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3CBE77" w14:textId="0971CC44" w:rsidR="007B21EF" w:rsidRPr="007B21EF" w:rsidRDefault="4B34ACAA" w:rsidP="009B28D6">
      <w:pPr>
        <w:widowControl/>
        <w:jc w:val="center"/>
        <w:rPr>
          <w:color w:val="002060"/>
        </w:rPr>
      </w:pPr>
      <w:bookmarkStart w:id="0" w:name="_Hlk167452651"/>
      <w:bookmarkStart w:id="1" w:name="_Hlk167874190"/>
      <w:bookmarkStart w:id="2" w:name="_GoBack"/>
      <w:bookmarkEnd w:id="0"/>
      <w:bookmarkEnd w:id="2"/>
      <w:r w:rsidRPr="00F53F6C">
        <w:rPr>
          <w:rFonts w:asciiTheme="majorHAnsi" w:eastAsiaTheme="majorEastAsia" w:hAnsiTheme="majorHAnsi" w:cstheme="majorBidi"/>
          <w:b/>
          <w:bCs/>
          <w:color w:val="002060"/>
          <w:sz w:val="40"/>
          <w:szCs w:val="40"/>
        </w:rPr>
        <w:t xml:space="preserve">PVA </w:t>
      </w:r>
      <w:r w:rsidR="00A3629C">
        <w:rPr>
          <w:rFonts w:asciiTheme="majorHAnsi" w:eastAsiaTheme="majorEastAsia" w:hAnsiTheme="majorHAnsi" w:cstheme="majorBidi"/>
          <w:b/>
          <w:bCs/>
          <w:color w:val="002060"/>
          <w:sz w:val="40"/>
          <w:szCs w:val="40"/>
        </w:rPr>
        <w:t>Advocacy</w:t>
      </w:r>
      <w:r w:rsidR="00900E81">
        <w:rPr>
          <w:rFonts w:asciiTheme="majorHAnsi" w:eastAsiaTheme="majorEastAsia" w:hAnsiTheme="majorHAnsi" w:cstheme="majorBidi"/>
          <w:b/>
          <w:bCs/>
          <w:color w:val="002060"/>
          <w:sz w:val="40"/>
          <w:szCs w:val="40"/>
        </w:rPr>
        <w:t xml:space="preserve"> </w:t>
      </w:r>
      <w:r w:rsidRPr="00F53F6C">
        <w:rPr>
          <w:rFonts w:asciiTheme="majorHAnsi" w:eastAsiaTheme="majorEastAsia" w:hAnsiTheme="majorHAnsi" w:cstheme="majorBidi"/>
          <w:b/>
          <w:bCs/>
          <w:color w:val="002060"/>
          <w:sz w:val="40"/>
          <w:szCs w:val="40"/>
        </w:rPr>
        <w:t>Toolkit</w:t>
      </w:r>
    </w:p>
    <w:bookmarkEnd w:id="1"/>
    <w:p w14:paraId="5572C6AD" w14:textId="77777777" w:rsidR="007B21EF" w:rsidRDefault="007B21EF" w:rsidP="00F53F6C">
      <w:pPr>
        <w:widowControl/>
        <w:spacing w:line="276" w:lineRule="auto"/>
        <w:jc w:val="both"/>
        <w:rPr>
          <w:rFonts w:asciiTheme="majorHAnsi" w:eastAsiaTheme="majorEastAsia" w:hAnsiTheme="majorHAnsi" w:cstheme="majorBidi"/>
          <w:bCs/>
          <w:sz w:val="24"/>
          <w:szCs w:val="24"/>
        </w:rPr>
      </w:pPr>
    </w:p>
    <w:p w14:paraId="0273FB41" w14:textId="1B7F6ABF" w:rsidR="00506854" w:rsidRDefault="1129D6BA" w:rsidP="14932BC6">
      <w:pPr>
        <w:widowControl/>
        <w:spacing w:line="276" w:lineRule="auto"/>
        <w:jc w:val="both"/>
        <w:rPr>
          <w:rFonts w:asciiTheme="majorHAnsi" w:eastAsiaTheme="majorEastAsia" w:hAnsiTheme="majorHAnsi" w:cstheme="majorBidi"/>
          <w:sz w:val="24"/>
          <w:szCs w:val="24"/>
        </w:rPr>
      </w:pPr>
      <w:r w:rsidRPr="1129D6BA">
        <w:rPr>
          <w:rFonts w:asciiTheme="majorHAnsi" w:eastAsiaTheme="majorEastAsia" w:hAnsiTheme="majorHAnsi" w:cstheme="majorBidi"/>
          <w:b/>
          <w:bCs/>
          <w:sz w:val="24"/>
          <w:szCs w:val="24"/>
        </w:rPr>
        <w:t>Welcome to PVA's Advocacy Toolkit!</w:t>
      </w:r>
      <w:r w:rsidRPr="1129D6BA">
        <w:rPr>
          <w:rFonts w:asciiTheme="majorHAnsi" w:eastAsiaTheme="majorEastAsia" w:hAnsiTheme="majorHAnsi" w:cstheme="majorBidi"/>
          <w:sz w:val="24"/>
          <w:szCs w:val="24"/>
        </w:rPr>
        <w:t xml:space="preserve"> Whether this is your first time advocating or you already have experience, I want this toolkit to empower you with information to create meaningful change. Advocacy can have a huge impact on how rules and legislation are shaped, both at the local and federal levels. As a PVA member and professional, I have found that the most impactful way to make change is by sharing our stories to help shape the future. Whether you are meeting with lawmakers about legislation or speaking with a member of your local community, </w:t>
      </w:r>
      <w:r w:rsidRPr="1129D6BA">
        <w:rPr>
          <w:rFonts w:asciiTheme="majorHAnsi" w:eastAsiaTheme="majorEastAsia" w:hAnsiTheme="majorHAnsi" w:cstheme="majorBidi"/>
          <w:b/>
          <w:bCs/>
          <w:sz w:val="24"/>
          <w:szCs w:val="24"/>
        </w:rPr>
        <w:t>conversations matter</w:t>
      </w:r>
      <w:r w:rsidRPr="1129D6BA">
        <w:rPr>
          <w:rFonts w:asciiTheme="majorHAnsi" w:eastAsiaTheme="majorEastAsia" w:hAnsiTheme="majorHAnsi" w:cstheme="majorBidi"/>
          <w:sz w:val="24"/>
          <w:szCs w:val="24"/>
        </w:rPr>
        <w:t>. Every step a person takes, whether it's sending a quick letter to your congressional office or chatting with your neighbor, moves us in the right direction. You are uniquely qualified to be a grassroots advocate through your personal experiences.</w:t>
      </w:r>
    </w:p>
    <w:p w14:paraId="41DF1519" w14:textId="263948E9" w:rsidR="00E45E02" w:rsidRDefault="00E45E02" w:rsidP="00506854">
      <w:pPr>
        <w:widowControl/>
        <w:spacing w:line="276" w:lineRule="auto"/>
        <w:jc w:val="both"/>
        <w:rPr>
          <w:rFonts w:asciiTheme="majorHAnsi" w:eastAsiaTheme="majorEastAsia" w:hAnsiTheme="majorHAnsi" w:cstheme="majorBidi"/>
          <w:bCs/>
          <w:sz w:val="24"/>
          <w:szCs w:val="24"/>
        </w:rPr>
      </w:pPr>
    </w:p>
    <w:p w14:paraId="129CFD4E" w14:textId="3F498F96" w:rsidR="00E45E02" w:rsidRDefault="00554895" w:rsidP="00E45E02">
      <w:pPr>
        <w:widowControl/>
        <w:spacing w:line="276" w:lineRule="auto"/>
        <w:jc w:val="both"/>
        <w:rPr>
          <w:rFonts w:asciiTheme="majorHAnsi" w:eastAsiaTheme="majorEastAsia" w:hAnsiTheme="majorHAnsi" w:cstheme="majorBidi"/>
          <w:bCs/>
          <w:sz w:val="24"/>
          <w:szCs w:val="24"/>
        </w:rPr>
      </w:pPr>
      <w:r>
        <w:rPr>
          <w:rFonts w:asciiTheme="majorHAnsi" w:eastAsiaTheme="majorEastAsia" w:hAnsiTheme="majorHAnsi" w:cstheme="majorBidi"/>
          <w:bCs/>
          <w:sz w:val="24"/>
          <w:szCs w:val="24"/>
        </w:rPr>
        <w:t xml:space="preserve">To help you navigate this process, we have created a PVA Advocacy Toolkit, which </w:t>
      </w:r>
      <w:r w:rsidR="00E45E02" w:rsidRPr="007B21EF">
        <w:rPr>
          <w:rFonts w:asciiTheme="majorHAnsi" w:eastAsiaTheme="majorEastAsia" w:hAnsiTheme="majorHAnsi" w:cstheme="majorBidi"/>
          <w:bCs/>
          <w:sz w:val="24"/>
          <w:szCs w:val="24"/>
        </w:rPr>
        <w:t xml:space="preserve">contains: </w:t>
      </w:r>
    </w:p>
    <w:p w14:paraId="2BAE65D7" w14:textId="77B47253" w:rsidR="00E45E02" w:rsidRDefault="00E45E02" w:rsidP="00E45E02">
      <w:pPr>
        <w:widowControl/>
        <w:spacing w:line="276" w:lineRule="auto"/>
        <w:jc w:val="both"/>
        <w:rPr>
          <w:rFonts w:asciiTheme="majorHAnsi" w:eastAsiaTheme="majorEastAsia" w:hAnsiTheme="majorHAnsi" w:cstheme="majorBidi"/>
          <w:bCs/>
          <w:sz w:val="24"/>
          <w:szCs w:val="24"/>
        </w:rPr>
      </w:pPr>
    </w:p>
    <w:p w14:paraId="38314837" w14:textId="022EF310" w:rsidR="00B77787" w:rsidRPr="00482D11" w:rsidRDefault="14932BC6" w:rsidP="14932BC6">
      <w:pPr>
        <w:pStyle w:val="ListParagraph"/>
        <w:numPr>
          <w:ilvl w:val="0"/>
          <w:numId w:val="39"/>
        </w:numPr>
        <w:rPr>
          <w:rFonts w:asciiTheme="majorHAnsi" w:hAnsiTheme="majorHAnsi" w:cstheme="majorBidi"/>
          <w:sz w:val="24"/>
          <w:szCs w:val="24"/>
        </w:rPr>
      </w:pPr>
      <w:r w:rsidRPr="14932BC6">
        <w:rPr>
          <w:rFonts w:asciiTheme="majorHAnsi" w:hAnsiTheme="majorHAnsi" w:cstheme="majorBidi"/>
          <w:sz w:val="24"/>
          <w:szCs w:val="24"/>
        </w:rPr>
        <w:t>Getting Started with PVAction Force;</w:t>
      </w:r>
    </w:p>
    <w:p w14:paraId="1A6043D7" w14:textId="0452353C" w:rsidR="00B77787" w:rsidRDefault="00E45E02" w:rsidP="00B77787">
      <w:pPr>
        <w:pStyle w:val="ListParagraph"/>
        <w:numPr>
          <w:ilvl w:val="0"/>
          <w:numId w:val="39"/>
        </w:numPr>
        <w:rPr>
          <w:rFonts w:asciiTheme="majorHAnsi" w:hAnsiTheme="majorHAnsi" w:cstheme="majorHAnsi"/>
          <w:sz w:val="24"/>
        </w:rPr>
      </w:pPr>
      <w:r w:rsidRPr="00482D11">
        <w:rPr>
          <w:rFonts w:asciiTheme="majorHAnsi" w:hAnsiTheme="majorHAnsi" w:cstheme="majorHAnsi"/>
          <w:sz w:val="24"/>
        </w:rPr>
        <w:t>Three Tips to Help You Tell Your Story;</w:t>
      </w:r>
    </w:p>
    <w:p w14:paraId="60D0F80A" w14:textId="18F21DAA" w:rsidR="000E6AA2" w:rsidRPr="00482D11" w:rsidRDefault="14932BC6" w:rsidP="14932BC6">
      <w:pPr>
        <w:pStyle w:val="ListParagraph"/>
        <w:numPr>
          <w:ilvl w:val="0"/>
          <w:numId w:val="39"/>
        </w:numPr>
        <w:rPr>
          <w:rFonts w:asciiTheme="majorHAnsi" w:hAnsiTheme="majorHAnsi" w:cstheme="majorBidi"/>
          <w:sz w:val="24"/>
          <w:szCs w:val="24"/>
        </w:rPr>
      </w:pPr>
      <w:r w:rsidRPr="14932BC6">
        <w:rPr>
          <w:rFonts w:asciiTheme="majorHAnsi" w:hAnsiTheme="majorHAnsi" w:cstheme="majorBidi"/>
          <w:sz w:val="24"/>
          <w:szCs w:val="24"/>
        </w:rPr>
        <w:t>FAQs;</w:t>
      </w:r>
    </w:p>
    <w:p w14:paraId="6B61C8C7" w14:textId="5E2F5FD6" w:rsidR="00B77787" w:rsidRPr="00482D11" w:rsidRDefault="14932BC6" w:rsidP="14932BC6">
      <w:pPr>
        <w:pStyle w:val="ListParagraph"/>
        <w:numPr>
          <w:ilvl w:val="0"/>
          <w:numId w:val="39"/>
        </w:numPr>
        <w:rPr>
          <w:rFonts w:asciiTheme="majorHAnsi" w:hAnsiTheme="majorHAnsi" w:cstheme="majorBidi"/>
          <w:sz w:val="24"/>
          <w:szCs w:val="24"/>
        </w:rPr>
      </w:pPr>
      <w:r w:rsidRPr="14932BC6">
        <w:rPr>
          <w:rFonts w:asciiTheme="majorHAnsi" w:hAnsiTheme="majorHAnsi" w:cstheme="majorBidi"/>
          <w:sz w:val="24"/>
          <w:szCs w:val="24"/>
        </w:rPr>
        <w:t>Sample Social Media Posts;</w:t>
      </w:r>
    </w:p>
    <w:p w14:paraId="55F4994B" w14:textId="57E6B04D" w:rsidR="00E45E02" w:rsidRPr="00B208C4" w:rsidRDefault="00E45E02" w:rsidP="00482D11">
      <w:pPr>
        <w:pStyle w:val="ListParagraph"/>
        <w:numPr>
          <w:ilvl w:val="0"/>
          <w:numId w:val="39"/>
        </w:numPr>
      </w:pPr>
      <w:r w:rsidRPr="00482D11">
        <w:rPr>
          <w:rFonts w:asciiTheme="majorHAnsi" w:hAnsiTheme="majorHAnsi" w:cstheme="majorHAnsi"/>
          <w:sz w:val="24"/>
        </w:rPr>
        <w:t>Compelling Social Media Graphics</w:t>
      </w:r>
      <w:r w:rsidR="00B208C4">
        <w:rPr>
          <w:rFonts w:asciiTheme="majorHAnsi" w:hAnsiTheme="majorHAnsi" w:cstheme="majorHAnsi"/>
          <w:sz w:val="24"/>
        </w:rPr>
        <w:t>; and</w:t>
      </w:r>
    </w:p>
    <w:p w14:paraId="11E52FA2" w14:textId="1158F925" w:rsidR="00B208C4" w:rsidRPr="00B208C4" w:rsidRDefault="00B208C4" w:rsidP="00482D11">
      <w:pPr>
        <w:pStyle w:val="ListParagraph"/>
        <w:numPr>
          <w:ilvl w:val="0"/>
          <w:numId w:val="39"/>
        </w:numPr>
        <w:rPr>
          <w:rFonts w:asciiTheme="majorHAnsi" w:hAnsiTheme="majorHAnsi"/>
          <w:sz w:val="24"/>
        </w:rPr>
      </w:pPr>
      <w:r w:rsidRPr="00B208C4">
        <w:rPr>
          <w:rFonts w:asciiTheme="majorHAnsi" w:hAnsiTheme="majorHAnsi"/>
          <w:sz w:val="24"/>
        </w:rPr>
        <w:t>Additional Resources</w:t>
      </w:r>
      <w:r>
        <w:rPr>
          <w:rFonts w:asciiTheme="majorHAnsi" w:hAnsiTheme="majorHAnsi"/>
          <w:sz w:val="24"/>
        </w:rPr>
        <w:t xml:space="preserve"> and Tools.</w:t>
      </w:r>
    </w:p>
    <w:p w14:paraId="367AA363" w14:textId="0AE692F3" w:rsidR="00506854" w:rsidRPr="00506854" w:rsidRDefault="5C251A77" w:rsidP="5C251A77">
      <w:pPr>
        <w:widowControl/>
        <w:spacing w:line="276" w:lineRule="auto"/>
        <w:jc w:val="both"/>
        <w:rPr>
          <w:rFonts w:asciiTheme="majorHAnsi" w:eastAsiaTheme="majorEastAsia" w:hAnsiTheme="majorHAnsi" w:cstheme="majorBidi"/>
          <w:sz w:val="24"/>
          <w:szCs w:val="24"/>
        </w:rPr>
      </w:pPr>
      <w:r w:rsidRPr="5C251A77">
        <w:rPr>
          <w:rFonts w:asciiTheme="majorHAnsi" w:eastAsiaTheme="majorEastAsia" w:hAnsiTheme="majorHAnsi" w:cstheme="majorBidi"/>
          <w:sz w:val="24"/>
          <w:szCs w:val="24"/>
        </w:rPr>
        <w:t xml:space="preserve">We need your voice, your passion, and your tenacity to help guide legislation. </w:t>
      </w:r>
      <w:r w:rsidRPr="5C251A77">
        <w:rPr>
          <w:rFonts w:asciiTheme="majorHAnsi" w:eastAsiaTheme="majorEastAsia" w:hAnsiTheme="majorHAnsi" w:cstheme="majorBidi"/>
          <w:b/>
          <w:bCs/>
          <w:sz w:val="24"/>
          <w:szCs w:val="24"/>
        </w:rPr>
        <w:t>You make grassroots advocacy effective</w:t>
      </w:r>
      <w:r w:rsidRPr="5C251A77">
        <w:rPr>
          <w:rFonts w:asciiTheme="majorHAnsi" w:eastAsiaTheme="majorEastAsia" w:hAnsiTheme="majorHAnsi" w:cstheme="majorBidi"/>
          <w:sz w:val="24"/>
          <w:szCs w:val="24"/>
        </w:rPr>
        <w:t xml:space="preserve"> because it comes from a place of authenticity by someone who cares enough to try to make a difference.</w:t>
      </w:r>
    </w:p>
    <w:p w14:paraId="581EF0EB" w14:textId="739BF892" w:rsidR="5C251A77" w:rsidRDefault="5C251A77" w:rsidP="5C251A77">
      <w:pPr>
        <w:widowControl/>
        <w:spacing w:line="276" w:lineRule="auto"/>
        <w:jc w:val="both"/>
        <w:rPr>
          <w:rFonts w:asciiTheme="majorHAnsi" w:eastAsiaTheme="majorEastAsia" w:hAnsiTheme="majorHAnsi" w:cstheme="majorBidi"/>
          <w:sz w:val="24"/>
          <w:szCs w:val="24"/>
        </w:rPr>
      </w:pPr>
    </w:p>
    <w:p w14:paraId="19DADE58" w14:textId="5A7C8955" w:rsidR="00506854" w:rsidRDefault="1129D6BA" w:rsidP="1129D6BA">
      <w:pPr>
        <w:widowControl/>
        <w:spacing w:line="276" w:lineRule="auto"/>
        <w:jc w:val="both"/>
        <w:rPr>
          <w:rFonts w:asciiTheme="majorHAnsi" w:eastAsiaTheme="majorEastAsia" w:hAnsiTheme="majorHAnsi" w:cstheme="majorBidi"/>
          <w:sz w:val="24"/>
          <w:szCs w:val="24"/>
        </w:rPr>
      </w:pPr>
      <w:r w:rsidRPr="1129D6BA">
        <w:rPr>
          <w:rFonts w:asciiTheme="majorHAnsi" w:eastAsiaTheme="majorEastAsia" w:hAnsiTheme="majorHAnsi" w:cstheme="majorBidi"/>
          <w:sz w:val="24"/>
          <w:szCs w:val="24"/>
        </w:rPr>
        <w:t>We have an action-packed road ahead of us, and I look forward to working beside all of you along the way!</w:t>
      </w:r>
    </w:p>
    <w:p w14:paraId="3DF9A826" w14:textId="77777777" w:rsidR="00E45E02" w:rsidRPr="00506854" w:rsidRDefault="00E45E02" w:rsidP="00506854">
      <w:pPr>
        <w:widowControl/>
        <w:spacing w:line="276" w:lineRule="auto"/>
        <w:jc w:val="both"/>
        <w:rPr>
          <w:rFonts w:asciiTheme="majorHAnsi" w:eastAsiaTheme="majorEastAsia" w:hAnsiTheme="majorHAnsi" w:cstheme="majorBidi"/>
          <w:bCs/>
          <w:sz w:val="24"/>
          <w:szCs w:val="24"/>
        </w:rPr>
      </w:pPr>
    </w:p>
    <w:p w14:paraId="7C90841F" w14:textId="4AA01EB0" w:rsidR="00506854" w:rsidRDefault="00506854" w:rsidP="00506854">
      <w:pPr>
        <w:widowControl/>
        <w:spacing w:line="276" w:lineRule="auto"/>
        <w:jc w:val="both"/>
        <w:rPr>
          <w:rFonts w:asciiTheme="majorHAnsi" w:eastAsiaTheme="majorEastAsia" w:hAnsiTheme="majorHAnsi" w:cstheme="majorBidi"/>
          <w:bCs/>
          <w:sz w:val="24"/>
          <w:szCs w:val="24"/>
        </w:rPr>
      </w:pPr>
      <w:r w:rsidRPr="00506854">
        <w:rPr>
          <w:rFonts w:asciiTheme="majorHAnsi" w:eastAsiaTheme="majorEastAsia" w:hAnsiTheme="majorHAnsi" w:cstheme="majorBidi"/>
          <w:bCs/>
          <w:sz w:val="24"/>
          <w:szCs w:val="24"/>
        </w:rPr>
        <w:t>Warmly,</w:t>
      </w:r>
    </w:p>
    <w:p w14:paraId="7BC6186E" w14:textId="77777777" w:rsidR="00554895" w:rsidRPr="00506854" w:rsidRDefault="00554895" w:rsidP="00506854">
      <w:pPr>
        <w:widowControl/>
        <w:spacing w:line="276" w:lineRule="auto"/>
        <w:jc w:val="both"/>
        <w:rPr>
          <w:rFonts w:asciiTheme="majorHAnsi" w:eastAsiaTheme="majorEastAsia" w:hAnsiTheme="majorHAnsi" w:cstheme="majorBidi"/>
          <w:bCs/>
          <w:sz w:val="24"/>
          <w:szCs w:val="24"/>
        </w:rPr>
      </w:pPr>
    </w:p>
    <w:p w14:paraId="38E9B041" w14:textId="20D09BB7" w:rsidR="00E004D0" w:rsidRDefault="00506854" w:rsidP="00F53F6C">
      <w:pPr>
        <w:widowControl/>
        <w:spacing w:line="276" w:lineRule="auto"/>
        <w:jc w:val="both"/>
        <w:rPr>
          <w:rFonts w:asciiTheme="majorHAnsi" w:eastAsiaTheme="majorEastAsia" w:hAnsiTheme="majorHAnsi" w:cstheme="majorBidi"/>
          <w:b/>
          <w:bCs/>
          <w:sz w:val="24"/>
          <w:szCs w:val="24"/>
        </w:rPr>
      </w:pPr>
      <w:r w:rsidRPr="00506854">
        <w:rPr>
          <w:rFonts w:asciiTheme="majorHAnsi" w:eastAsiaTheme="majorEastAsia" w:hAnsiTheme="majorHAnsi" w:cstheme="majorBidi"/>
          <w:bCs/>
          <w:sz w:val="24"/>
          <w:szCs w:val="24"/>
        </w:rPr>
        <w:t>Lisa Elijah</w:t>
      </w:r>
    </w:p>
    <w:p w14:paraId="503440D3" w14:textId="0686F1B4" w:rsidR="00E004D0" w:rsidRPr="00554895" w:rsidRDefault="00554895" w:rsidP="00F53F6C">
      <w:pPr>
        <w:widowControl/>
        <w:spacing w:line="276" w:lineRule="auto"/>
        <w:jc w:val="both"/>
        <w:rPr>
          <w:rFonts w:asciiTheme="majorHAnsi" w:eastAsiaTheme="majorEastAsia" w:hAnsiTheme="majorHAnsi" w:cstheme="majorBidi"/>
          <w:bCs/>
          <w:sz w:val="24"/>
          <w:szCs w:val="24"/>
        </w:rPr>
      </w:pPr>
      <w:r>
        <w:rPr>
          <w:rFonts w:asciiTheme="majorHAnsi" w:eastAsiaTheme="majorEastAsia" w:hAnsiTheme="majorHAnsi" w:cstheme="majorBidi"/>
          <w:bCs/>
          <w:sz w:val="24"/>
          <w:szCs w:val="24"/>
        </w:rPr>
        <w:t>Grassroots Advocacy Manager</w:t>
      </w:r>
    </w:p>
    <w:p w14:paraId="61C1FB68" w14:textId="77777777" w:rsidR="00E004D0" w:rsidRDefault="00E004D0" w:rsidP="00F53F6C">
      <w:pPr>
        <w:widowControl/>
        <w:spacing w:line="276" w:lineRule="auto"/>
        <w:jc w:val="both"/>
        <w:rPr>
          <w:rFonts w:asciiTheme="majorHAnsi" w:eastAsiaTheme="majorEastAsia" w:hAnsiTheme="majorHAnsi" w:cstheme="majorBidi"/>
          <w:b/>
          <w:bCs/>
          <w:sz w:val="24"/>
          <w:szCs w:val="24"/>
        </w:rPr>
      </w:pPr>
    </w:p>
    <w:p w14:paraId="6D6CDEF1" w14:textId="77777777" w:rsidR="00E004D0" w:rsidRDefault="00E004D0" w:rsidP="00F53F6C">
      <w:pPr>
        <w:widowControl/>
        <w:spacing w:line="276" w:lineRule="auto"/>
        <w:jc w:val="both"/>
        <w:rPr>
          <w:rFonts w:asciiTheme="majorHAnsi" w:eastAsiaTheme="majorEastAsia" w:hAnsiTheme="majorHAnsi" w:cstheme="majorBidi"/>
          <w:b/>
          <w:bCs/>
          <w:sz w:val="24"/>
          <w:szCs w:val="24"/>
        </w:rPr>
      </w:pPr>
    </w:p>
    <w:p w14:paraId="783B5C25" w14:textId="5AC52596" w:rsidR="00725997" w:rsidRDefault="00D73582" w:rsidP="00725997">
      <w:pPr>
        <w:suppressAutoHyphens w:val="0"/>
        <w:autoSpaceDE/>
        <w:adjustRightInd/>
        <w:jc w:val="center"/>
        <w:rPr>
          <w:rFonts w:asciiTheme="majorHAnsi" w:eastAsiaTheme="majorEastAsia" w:hAnsiTheme="majorHAnsi" w:cstheme="majorBidi"/>
          <w:b/>
          <w:bCs/>
          <w:color w:val="002060"/>
          <w:sz w:val="40"/>
          <w:szCs w:val="40"/>
        </w:rPr>
      </w:pPr>
      <w:r>
        <w:rPr>
          <w:rFonts w:asciiTheme="majorHAnsi" w:eastAsiaTheme="majorEastAsia" w:hAnsiTheme="majorHAnsi" w:cstheme="majorBidi"/>
          <w:b/>
          <w:bCs/>
          <w:sz w:val="24"/>
          <w:szCs w:val="24"/>
        </w:rPr>
        <w:br w:type="page"/>
      </w:r>
      <w:r w:rsidR="00E45E02">
        <w:rPr>
          <w:rFonts w:asciiTheme="majorHAnsi" w:eastAsiaTheme="majorEastAsia" w:hAnsiTheme="majorHAnsi" w:cstheme="majorBidi"/>
          <w:b/>
          <w:bCs/>
          <w:color w:val="002060"/>
          <w:sz w:val="40"/>
          <w:szCs w:val="40"/>
        </w:rPr>
        <w:lastRenderedPageBreak/>
        <w:t>Getting Started with PVAction Force</w:t>
      </w:r>
    </w:p>
    <w:p w14:paraId="7B3697F0" w14:textId="7D4D4DAB" w:rsidR="00E45E02" w:rsidRPr="00482D11" w:rsidRDefault="00E45E02" w:rsidP="00E45E02">
      <w:pPr>
        <w:suppressAutoHyphens w:val="0"/>
        <w:autoSpaceDE/>
        <w:adjustRightInd/>
        <w:rPr>
          <w:sz w:val="24"/>
        </w:rPr>
      </w:pPr>
    </w:p>
    <w:p w14:paraId="5E0EC4F3" w14:textId="77777777" w:rsidR="00E45E02" w:rsidRPr="00E45E02" w:rsidRDefault="00E45E02" w:rsidP="00E45E02">
      <w:pPr>
        <w:suppressAutoHyphens w:val="0"/>
        <w:autoSpaceDE/>
        <w:adjustRightInd/>
        <w:rPr>
          <w:b/>
          <w:bCs/>
          <w:sz w:val="24"/>
        </w:rPr>
      </w:pPr>
      <w:r w:rsidRPr="00E45E02">
        <w:rPr>
          <w:b/>
          <w:bCs/>
          <w:sz w:val="24"/>
        </w:rPr>
        <w:t>What is PVAction Force?</w:t>
      </w:r>
    </w:p>
    <w:p w14:paraId="77A67EDB" w14:textId="3360D24F" w:rsidR="00E45E02" w:rsidRDefault="5F0F33EE" w:rsidP="5C251A77">
      <w:pPr>
        <w:suppressAutoHyphens w:val="0"/>
        <w:autoSpaceDE/>
        <w:adjustRightInd/>
        <w:rPr>
          <w:sz w:val="24"/>
          <w:szCs w:val="24"/>
        </w:rPr>
      </w:pPr>
      <w:r w:rsidRPr="5F0F33EE">
        <w:rPr>
          <w:sz w:val="24"/>
          <w:szCs w:val="24"/>
        </w:rPr>
        <w:t>PVAction Force is a national grassroots advocacy network</w:t>
      </w:r>
      <w:r w:rsidR="009B28D6">
        <w:rPr>
          <w:sz w:val="24"/>
          <w:szCs w:val="24"/>
        </w:rPr>
        <w:t xml:space="preserve"> </w:t>
      </w:r>
      <w:r w:rsidRPr="5F0F33EE">
        <w:rPr>
          <w:sz w:val="24"/>
          <w:szCs w:val="24"/>
        </w:rPr>
        <w:t xml:space="preserve">led by PVA that </w:t>
      </w:r>
      <w:proofErr w:type="gramStart"/>
      <w:r w:rsidRPr="5F0F33EE">
        <w:rPr>
          <w:sz w:val="24"/>
          <w:szCs w:val="24"/>
        </w:rPr>
        <w:t>takes action</w:t>
      </w:r>
      <w:proofErr w:type="gramEnd"/>
      <w:r w:rsidRPr="5F0F33EE">
        <w:rPr>
          <w:sz w:val="24"/>
          <w:szCs w:val="24"/>
        </w:rPr>
        <w:t xml:space="preserve"> on vital issues affecting Veterans with spinal cord injuries and diseases, like MS and ALS, as well as all people with disabilities. Free and open to all Americans, the group participates in petitions, receives important legislative alerts, and more!</w:t>
      </w:r>
    </w:p>
    <w:p w14:paraId="318EB114" w14:textId="77777777" w:rsidR="00E45E02" w:rsidRPr="00E45E02" w:rsidRDefault="00E45E02" w:rsidP="00E45E02">
      <w:pPr>
        <w:suppressAutoHyphens w:val="0"/>
        <w:autoSpaceDE/>
        <w:adjustRightInd/>
        <w:rPr>
          <w:sz w:val="24"/>
        </w:rPr>
      </w:pPr>
    </w:p>
    <w:p w14:paraId="786FD1A3" w14:textId="18168826" w:rsidR="00E45E02" w:rsidRPr="00482D11" w:rsidRDefault="007339BA" w:rsidP="5C251A77">
      <w:pPr>
        <w:suppressAutoHyphens w:val="0"/>
        <w:autoSpaceDE/>
        <w:adjustRightInd/>
        <w:rPr>
          <w:sz w:val="24"/>
          <w:szCs w:val="24"/>
        </w:rPr>
      </w:pPr>
      <w:hyperlink r:id="rId9">
        <w:r w:rsidR="5C251A77" w:rsidRPr="5C251A77">
          <w:rPr>
            <w:rStyle w:val="Hyperlink"/>
            <w:sz w:val="24"/>
            <w:szCs w:val="24"/>
          </w:rPr>
          <w:t>Join PVAction Force today</w:t>
        </w:r>
      </w:hyperlink>
      <w:r w:rsidR="5C251A77" w:rsidRPr="5C251A77">
        <w:rPr>
          <w:sz w:val="24"/>
          <w:szCs w:val="24"/>
        </w:rPr>
        <w:t> and help PVA "Make an Impact Today and Every Day." By signing up, you'll receive:</w:t>
      </w:r>
    </w:p>
    <w:p w14:paraId="74CA595E" w14:textId="2F56D7F3" w:rsidR="00E45E02" w:rsidRPr="00482D11" w:rsidRDefault="00E45E02" w:rsidP="00517A77">
      <w:pPr>
        <w:suppressAutoHyphens w:val="0"/>
        <w:autoSpaceDE/>
        <w:adjustRightInd/>
        <w:ind w:left="720"/>
        <w:rPr>
          <w:sz w:val="24"/>
        </w:rPr>
      </w:pPr>
      <w:r w:rsidRPr="00482D11">
        <w:rPr>
          <w:sz w:val="24"/>
        </w:rPr>
        <w:t>• Timely alerts on key legislation</w:t>
      </w:r>
      <w:r w:rsidR="00517A77">
        <w:rPr>
          <w:sz w:val="24"/>
        </w:rPr>
        <w:t>,</w:t>
      </w:r>
    </w:p>
    <w:p w14:paraId="11D34E6E" w14:textId="59E7938E" w:rsidR="00E45E02" w:rsidRPr="00482D11" w:rsidRDefault="00E45E02" w:rsidP="00517A77">
      <w:pPr>
        <w:suppressAutoHyphens w:val="0"/>
        <w:autoSpaceDE/>
        <w:adjustRightInd/>
        <w:ind w:left="720"/>
        <w:rPr>
          <w:sz w:val="24"/>
        </w:rPr>
      </w:pPr>
      <w:r w:rsidRPr="00482D11">
        <w:rPr>
          <w:sz w:val="24"/>
        </w:rPr>
        <w:t>• Easy ways to contact lawmakers</w:t>
      </w:r>
      <w:r w:rsidR="00517A77">
        <w:rPr>
          <w:sz w:val="24"/>
        </w:rPr>
        <w:t>,</w:t>
      </w:r>
    </w:p>
    <w:p w14:paraId="72749F5C" w14:textId="61CE04D3" w:rsidR="00E45E02" w:rsidRPr="00482D11" w:rsidRDefault="00E45E02" w:rsidP="00517A77">
      <w:pPr>
        <w:suppressAutoHyphens w:val="0"/>
        <w:autoSpaceDE/>
        <w:adjustRightInd/>
        <w:ind w:left="720"/>
        <w:rPr>
          <w:sz w:val="24"/>
        </w:rPr>
      </w:pPr>
      <w:r w:rsidRPr="00482D11">
        <w:rPr>
          <w:sz w:val="24"/>
        </w:rPr>
        <w:t>• Opportunities to attend briefings or events</w:t>
      </w:r>
      <w:r w:rsidR="00517A77">
        <w:rPr>
          <w:sz w:val="24"/>
        </w:rPr>
        <w:t>, and</w:t>
      </w:r>
    </w:p>
    <w:p w14:paraId="2CFDD389" w14:textId="379BFC4D" w:rsidR="0067719F" w:rsidRDefault="00E45E02" w:rsidP="00517A77">
      <w:pPr>
        <w:suppressAutoHyphens w:val="0"/>
        <w:autoSpaceDE/>
        <w:adjustRightInd/>
        <w:ind w:left="720"/>
      </w:pPr>
      <w:r w:rsidRPr="00482D11">
        <w:rPr>
          <w:sz w:val="24"/>
        </w:rPr>
        <w:t>• Campaign toolkits (like this one) to amplify your messag</w:t>
      </w:r>
      <w:r w:rsidR="007C3960">
        <w:rPr>
          <w:sz w:val="24"/>
        </w:rPr>
        <w:t>ing</w:t>
      </w:r>
      <w:r w:rsidR="00517A77">
        <w:rPr>
          <w:sz w:val="24"/>
        </w:rPr>
        <w:t>.</w:t>
      </w:r>
    </w:p>
    <w:p w14:paraId="2FB965FF" w14:textId="6CCB8273" w:rsidR="0067719F" w:rsidRPr="005448E9" w:rsidRDefault="00D11C3E" w:rsidP="005448E9">
      <w:pPr>
        <w:suppressAutoHyphens w:val="0"/>
        <w:autoSpaceDE/>
        <w:autoSpaceDN/>
        <w:adjustRightInd/>
        <w:textAlignment w:val="auto"/>
        <w:rPr>
          <w:sz w:val="24"/>
          <w:szCs w:val="24"/>
        </w:rPr>
      </w:pPr>
      <w:r>
        <w:rPr>
          <w:noProof/>
          <w:sz w:val="24"/>
          <w:szCs w:val="24"/>
        </w:rPr>
        <w:drawing>
          <wp:anchor distT="0" distB="0" distL="114300" distR="114300" simplePos="0" relativeHeight="251658240" behindDoc="1" locked="0" layoutInCell="1" allowOverlap="1" wp14:anchorId="114DCCC4" wp14:editId="3C89AE41">
            <wp:simplePos x="0" y="0"/>
            <wp:positionH relativeFrom="margin">
              <wp:align>center</wp:align>
            </wp:positionH>
            <wp:positionV relativeFrom="margin">
              <wp:posOffset>2691130</wp:posOffset>
            </wp:positionV>
            <wp:extent cx="6278245" cy="6745605"/>
            <wp:effectExtent l="0" t="0" r="8255" b="0"/>
            <wp:wrapTight wrapText="bothSides">
              <wp:wrapPolygon edited="0">
                <wp:start x="0" y="0"/>
                <wp:lineTo x="0" y="21533"/>
                <wp:lineTo x="21563" y="21533"/>
                <wp:lineTo x="2156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_7-4-2025_18141_www.votervoice.net.jpeg"/>
                    <pic:cNvPicPr/>
                  </pic:nvPicPr>
                  <pic:blipFill>
                    <a:blip r:embed="rId10">
                      <a:extLst>
                        <a:ext uri="{28A0092B-C50C-407E-A947-70E740481C1C}">
                          <a14:useLocalDpi xmlns:a14="http://schemas.microsoft.com/office/drawing/2010/main" val="0"/>
                        </a:ext>
                      </a:extLst>
                    </a:blip>
                    <a:stretch>
                      <a:fillRect/>
                    </a:stretch>
                  </pic:blipFill>
                  <pic:spPr>
                    <a:xfrm>
                      <a:off x="0" y="0"/>
                      <a:ext cx="6278245" cy="6745605"/>
                    </a:xfrm>
                    <a:prstGeom prst="rect">
                      <a:avLst/>
                    </a:prstGeom>
                    <a:ln>
                      <a:noFill/>
                    </a:ln>
                  </pic:spPr>
                </pic:pic>
              </a:graphicData>
            </a:graphic>
            <wp14:sizeRelH relativeFrom="margin">
              <wp14:pctWidth>0</wp14:pctWidth>
            </wp14:sizeRelH>
            <wp14:sizeRelV relativeFrom="margin">
              <wp14:pctHeight>0</wp14:pctHeight>
            </wp14:sizeRelV>
          </wp:anchor>
        </w:drawing>
      </w:r>
    </w:p>
    <w:p w14:paraId="6FF7C071" w14:textId="15946CDF" w:rsidR="0056470E" w:rsidRDefault="0056470E" w:rsidP="0056470E">
      <w:pPr>
        <w:jc w:val="center"/>
        <w:rPr>
          <w:rFonts w:asciiTheme="majorHAnsi" w:eastAsiaTheme="majorEastAsia" w:hAnsiTheme="majorHAnsi" w:cstheme="majorBidi"/>
          <w:b/>
          <w:bCs/>
          <w:color w:val="002060"/>
          <w:sz w:val="40"/>
          <w:szCs w:val="40"/>
        </w:rPr>
      </w:pPr>
      <w:r w:rsidRPr="00C84046">
        <w:rPr>
          <w:rFonts w:asciiTheme="majorHAnsi" w:eastAsiaTheme="majorEastAsia" w:hAnsiTheme="majorHAnsi" w:cstheme="majorBidi"/>
          <w:b/>
          <w:bCs/>
          <w:color w:val="002060"/>
          <w:sz w:val="40"/>
          <w:szCs w:val="40"/>
        </w:rPr>
        <w:lastRenderedPageBreak/>
        <w:t xml:space="preserve">Three Tips to Help You Tell Your Story </w:t>
      </w:r>
    </w:p>
    <w:p w14:paraId="0E9EA0B8" w14:textId="3371D72C" w:rsidR="0056470E" w:rsidRPr="006E2380" w:rsidRDefault="5C251A77" w:rsidP="0056470E">
      <w:pPr>
        <w:spacing w:before="280" w:after="240"/>
        <w:rPr>
          <w:rFonts w:eastAsia="Times New Roman" w:cs="Times New Roman"/>
          <w:sz w:val="24"/>
          <w:szCs w:val="24"/>
        </w:rPr>
      </w:pPr>
      <w:r w:rsidRPr="5C251A77">
        <w:rPr>
          <w:sz w:val="24"/>
          <w:szCs w:val="24"/>
        </w:rPr>
        <w:t xml:space="preserve">PVA's expert storyteller Lynne Switzer shares three tips to consider before sharing your stories with members of Congress, with your family and friends on social media, and wherever else you decide to share your experiences. </w:t>
      </w:r>
    </w:p>
    <w:p w14:paraId="76887B72" w14:textId="315883C2" w:rsidR="0056470E" w:rsidRPr="006E2380" w:rsidRDefault="5C251A77" w:rsidP="0056470E">
      <w:pPr>
        <w:numPr>
          <w:ilvl w:val="0"/>
          <w:numId w:val="31"/>
        </w:numPr>
        <w:spacing w:line="249" w:lineRule="auto"/>
        <w:contextualSpacing/>
        <w:jc w:val="both"/>
        <w:rPr>
          <w:rFonts w:eastAsia="Times New Roman" w:cs="Times New Roman"/>
          <w:sz w:val="24"/>
          <w:szCs w:val="24"/>
        </w:rPr>
      </w:pPr>
      <w:r w:rsidRPr="5C251A77">
        <w:rPr>
          <w:rFonts w:eastAsia="Times New Roman" w:cs="Times New Roman"/>
          <w:b/>
          <w:bCs/>
          <w:sz w:val="24"/>
          <w:szCs w:val="24"/>
        </w:rPr>
        <w:t>Understand PVA's 2025 Policy Priorities so you can effectively communicate our issues, your experiences, and our desired action.</w:t>
      </w:r>
    </w:p>
    <w:p w14:paraId="6CF4C4FD" w14:textId="11827B28" w:rsidR="0056470E" w:rsidRPr="006E2380" w:rsidRDefault="0056470E" w:rsidP="0056470E">
      <w:pPr>
        <w:numPr>
          <w:ilvl w:val="0"/>
          <w:numId w:val="30"/>
        </w:numPr>
        <w:spacing w:line="249" w:lineRule="auto"/>
        <w:contextualSpacing/>
        <w:jc w:val="both"/>
        <w:rPr>
          <w:rFonts w:eastAsia="Times New Roman" w:cs="Times New Roman"/>
          <w:sz w:val="24"/>
          <w:szCs w:val="24"/>
        </w:rPr>
      </w:pPr>
      <w:r w:rsidRPr="006E2380">
        <w:rPr>
          <w:rFonts w:eastAsia="Times New Roman" w:cs="Times New Roman"/>
          <w:sz w:val="24"/>
          <w:szCs w:val="24"/>
        </w:rPr>
        <w:t>Improv</w:t>
      </w:r>
      <w:r>
        <w:rPr>
          <w:rFonts w:eastAsia="Times New Roman" w:cs="Times New Roman"/>
          <w:sz w:val="24"/>
          <w:szCs w:val="24"/>
        </w:rPr>
        <w:t>e</w:t>
      </w:r>
      <w:r w:rsidRPr="006E2380">
        <w:rPr>
          <w:rFonts w:eastAsia="Times New Roman" w:cs="Times New Roman"/>
          <w:sz w:val="24"/>
          <w:szCs w:val="24"/>
        </w:rPr>
        <w:t xml:space="preserve"> your familiarity with relevant legislation</w:t>
      </w:r>
      <w:r>
        <w:rPr>
          <w:rFonts w:eastAsia="Times New Roman" w:cs="Times New Roman"/>
          <w:sz w:val="24"/>
          <w:szCs w:val="24"/>
        </w:rPr>
        <w:t xml:space="preserve">. Have key facts and statistics available, so you can advocate strategically, establish your credibility, and </w:t>
      </w:r>
      <w:r w:rsidRPr="006E2380">
        <w:rPr>
          <w:rFonts w:eastAsia="Times New Roman" w:cs="Times New Roman"/>
          <w:sz w:val="24"/>
          <w:szCs w:val="24"/>
        </w:rPr>
        <w:t xml:space="preserve">share exactly how </w:t>
      </w:r>
      <w:r w:rsidR="00F5528E">
        <w:rPr>
          <w:rFonts w:eastAsia="Times New Roman" w:cs="Times New Roman"/>
          <w:sz w:val="24"/>
          <w:szCs w:val="24"/>
        </w:rPr>
        <w:t>the audience</w:t>
      </w:r>
      <w:r w:rsidR="00F5528E" w:rsidRPr="006E2380">
        <w:rPr>
          <w:rFonts w:eastAsia="Times New Roman" w:cs="Times New Roman"/>
          <w:sz w:val="24"/>
          <w:szCs w:val="24"/>
        </w:rPr>
        <w:t xml:space="preserve"> </w:t>
      </w:r>
      <w:r w:rsidRPr="006E2380">
        <w:rPr>
          <w:rFonts w:eastAsia="Times New Roman" w:cs="Times New Roman"/>
          <w:sz w:val="24"/>
          <w:szCs w:val="24"/>
        </w:rPr>
        <w:t>can make a difference</w:t>
      </w:r>
      <w:r>
        <w:rPr>
          <w:rFonts w:eastAsia="Times New Roman" w:cs="Times New Roman"/>
          <w:sz w:val="24"/>
          <w:szCs w:val="24"/>
        </w:rPr>
        <w:t>.</w:t>
      </w:r>
    </w:p>
    <w:p w14:paraId="0536126D" w14:textId="2BC37BF9" w:rsidR="0056470E" w:rsidRPr="006E2380" w:rsidRDefault="5C251A77" w:rsidP="0056470E">
      <w:pPr>
        <w:numPr>
          <w:ilvl w:val="0"/>
          <w:numId w:val="30"/>
        </w:numPr>
        <w:spacing w:line="249" w:lineRule="auto"/>
        <w:contextualSpacing/>
        <w:jc w:val="both"/>
        <w:rPr>
          <w:rFonts w:eastAsia="Times New Roman" w:cs="Times New Roman"/>
          <w:sz w:val="24"/>
          <w:szCs w:val="24"/>
        </w:rPr>
      </w:pPr>
      <w:r w:rsidRPr="5C251A77">
        <w:rPr>
          <w:rFonts w:eastAsia="Times New Roman" w:cs="Times New Roman"/>
          <w:sz w:val="24"/>
          <w:szCs w:val="24"/>
        </w:rPr>
        <w:t>Emphasize the relevant details and broader benefits of PVA's policy priorities. This can lead to more meaningful conversations and prepares you to answer questions in a clear, concise manner.</w:t>
      </w:r>
    </w:p>
    <w:p w14:paraId="066DA476" w14:textId="55BB5EAF" w:rsidR="0056470E" w:rsidRPr="006E2380" w:rsidRDefault="00F5528E" w:rsidP="0056470E">
      <w:pPr>
        <w:numPr>
          <w:ilvl w:val="0"/>
          <w:numId w:val="30"/>
        </w:numPr>
        <w:spacing w:line="249" w:lineRule="auto"/>
        <w:contextualSpacing/>
        <w:jc w:val="both"/>
        <w:rPr>
          <w:rFonts w:eastAsia="Times New Roman" w:cs="Times New Roman"/>
          <w:sz w:val="24"/>
          <w:szCs w:val="24"/>
        </w:rPr>
      </w:pPr>
      <w:r>
        <w:rPr>
          <w:rFonts w:eastAsia="Times New Roman" w:cs="Times New Roman"/>
          <w:sz w:val="24"/>
          <w:szCs w:val="24"/>
        </w:rPr>
        <w:t xml:space="preserve">Be </w:t>
      </w:r>
      <w:r w:rsidR="0056470E" w:rsidRPr="006E2380">
        <w:rPr>
          <w:rFonts w:eastAsia="Times New Roman" w:cs="Times New Roman"/>
          <w:sz w:val="24"/>
          <w:szCs w:val="24"/>
        </w:rPr>
        <w:t>well-prepared</w:t>
      </w:r>
      <w:r w:rsidR="0056470E">
        <w:rPr>
          <w:rFonts w:eastAsia="Times New Roman" w:cs="Times New Roman"/>
          <w:sz w:val="24"/>
          <w:szCs w:val="24"/>
        </w:rPr>
        <w:t>. This will</w:t>
      </w:r>
      <w:r w:rsidR="0056470E" w:rsidRPr="006E2380">
        <w:rPr>
          <w:rFonts w:eastAsia="Times New Roman" w:cs="Times New Roman"/>
          <w:sz w:val="24"/>
          <w:szCs w:val="24"/>
        </w:rPr>
        <w:t xml:space="preserve"> increase </w:t>
      </w:r>
      <w:r w:rsidR="0056470E">
        <w:rPr>
          <w:rFonts w:eastAsia="Times New Roman" w:cs="Times New Roman"/>
          <w:sz w:val="24"/>
          <w:szCs w:val="24"/>
        </w:rPr>
        <w:t xml:space="preserve">your </w:t>
      </w:r>
      <w:r w:rsidR="0056470E" w:rsidRPr="006E2380">
        <w:rPr>
          <w:rFonts w:eastAsia="Times New Roman" w:cs="Times New Roman"/>
          <w:sz w:val="24"/>
          <w:szCs w:val="24"/>
        </w:rPr>
        <w:t xml:space="preserve">confidence, which can improve your overall effectiveness as </w:t>
      </w:r>
      <w:r w:rsidR="0056470E">
        <w:rPr>
          <w:rFonts w:eastAsia="Times New Roman" w:cs="Times New Roman"/>
          <w:sz w:val="24"/>
          <w:szCs w:val="24"/>
        </w:rPr>
        <w:t xml:space="preserve">an </w:t>
      </w:r>
      <w:r w:rsidR="0056470E" w:rsidRPr="006E2380">
        <w:rPr>
          <w:rFonts w:eastAsia="Times New Roman" w:cs="Times New Roman"/>
          <w:sz w:val="24"/>
          <w:szCs w:val="24"/>
        </w:rPr>
        <w:t>advocate</w:t>
      </w:r>
      <w:r w:rsidR="0056470E">
        <w:rPr>
          <w:rFonts w:eastAsia="Times New Roman" w:cs="Times New Roman"/>
          <w:sz w:val="24"/>
          <w:szCs w:val="24"/>
        </w:rPr>
        <w:t>.</w:t>
      </w:r>
    </w:p>
    <w:p w14:paraId="374AF392" w14:textId="77777777" w:rsidR="0056470E" w:rsidRPr="006E2380" w:rsidRDefault="0056470E" w:rsidP="0056470E">
      <w:pPr>
        <w:spacing w:line="249" w:lineRule="auto"/>
        <w:jc w:val="both"/>
        <w:rPr>
          <w:rFonts w:eastAsia="Times New Roman" w:cs="Times New Roman"/>
          <w:sz w:val="24"/>
          <w:szCs w:val="24"/>
        </w:rPr>
      </w:pPr>
    </w:p>
    <w:p w14:paraId="516F046D" w14:textId="102C3F69" w:rsidR="0056470E" w:rsidRPr="006E2380" w:rsidRDefault="0056470E" w:rsidP="0056470E">
      <w:pPr>
        <w:numPr>
          <w:ilvl w:val="0"/>
          <w:numId w:val="31"/>
        </w:numPr>
        <w:spacing w:line="249" w:lineRule="auto"/>
        <w:contextualSpacing/>
        <w:jc w:val="both"/>
        <w:rPr>
          <w:rFonts w:eastAsia="Times New Roman" w:cs="Times New Roman"/>
          <w:b/>
          <w:sz w:val="24"/>
          <w:szCs w:val="24"/>
        </w:rPr>
      </w:pPr>
      <w:r>
        <w:rPr>
          <w:rFonts w:eastAsia="Times New Roman" w:cs="Times New Roman"/>
          <w:b/>
          <w:sz w:val="24"/>
          <w:szCs w:val="24"/>
        </w:rPr>
        <w:t xml:space="preserve">Build a personal connection with your </w:t>
      </w:r>
      <w:r w:rsidR="00F5528E">
        <w:rPr>
          <w:rFonts w:eastAsia="Times New Roman" w:cs="Times New Roman"/>
          <w:b/>
          <w:sz w:val="24"/>
          <w:szCs w:val="24"/>
        </w:rPr>
        <w:t>audience</w:t>
      </w:r>
      <w:r w:rsidRPr="006E2380">
        <w:rPr>
          <w:rFonts w:eastAsia="Times New Roman" w:cs="Times New Roman"/>
          <w:b/>
          <w:sz w:val="24"/>
          <w:szCs w:val="24"/>
        </w:rPr>
        <w:t>.</w:t>
      </w:r>
    </w:p>
    <w:p w14:paraId="2B09A204" w14:textId="0C895ED6" w:rsidR="0056470E" w:rsidRPr="006E2380" w:rsidRDefault="0056470E" w:rsidP="0056470E">
      <w:pPr>
        <w:numPr>
          <w:ilvl w:val="1"/>
          <w:numId w:val="31"/>
        </w:numPr>
        <w:spacing w:line="249" w:lineRule="auto"/>
        <w:contextualSpacing/>
        <w:jc w:val="both"/>
        <w:rPr>
          <w:rFonts w:eastAsia="Times New Roman" w:cs="Times New Roman"/>
          <w:b/>
          <w:sz w:val="24"/>
          <w:szCs w:val="24"/>
        </w:rPr>
      </w:pPr>
      <w:r w:rsidRPr="006E2380">
        <w:rPr>
          <w:rFonts w:eastAsia="Times New Roman" w:cs="Times New Roman"/>
          <w:sz w:val="24"/>
          <w:szCs w:val="24"/>
        </w:rPr>
        <w:t xml:space="preserve">Find areas of commonality </w:t>
      </w:r>
      <w:r>
        <w:rPr>
          <w:rFonts w:eastAsia="Times New Roman" w:cs="Times New Roman"/>
          <w:sz w:val="24"/>
          <w:szCs w:val="24"/>
        </w:rPr>
        <w:t xml:space="preserve">by researching your representative </w:t>
      </w:r>
      <w:r w:rsidR="00F5528E">
        <w:rPr>
          <w:rFonts w:eastAsia="Times New Roman" w:cs="Times New Roman"/>
          <w:sz w:val="24"/>
          <w:szCs w:val="24"/>
        </w:rPr>
        <w:t xml:space="preserve">or target audience </w:t>
      </w:r>
      <w:r>
        <w:rPr>
          <w:rFonts w:eastAsia="Times New Roman" w:cs="Times New Roman"/>
          <w:sz w:val="24"/>
          <w:szCs w:val="24"/>
        </w:rPr>
        <w:t xml:space="preserve">ahead of your meeting. This </w:t>
      </w:r>
      <w:r w:rsidRPr="006E2380">
        <w:rPr>
          <w:rFonts w:eastAsia="Times New Roman" w:cs="Times New Roman"/>
          <w:sz w:val="24"/>
          <w:szCs w:val="24"/>
        </w:rPr>
        <w:t>can help build long-term, meaningful relationships with your members of Congress</w:t>
      </w:r>
      <w:r w:rsidR="00F5528E">
        <w:rPr>
          <w:rFonts w:eastAsia="Times New Roman" w:cs="Times New Roman"/>
          <w:sz w:val="24"/>
          <w:szCs w:val="24"/>
        </w:rPr>
        <w:t xml:space="preserve"> or target audience</w:t>
      </w:r>
      <w:r>
        <w:rPr>
          <w:rFonts w:eastAsia="Times New Roman" w:cs="Times New Roman"/>
          <w:sz w:val="24"/>
          <w:szCs w:val="24"/>
        </w:rPr>
        <w:t>.</w:t>
      </w:r>
    </w:p>
    <w:p w14:paraId="2B9933D1" w14:textId="0577D8C7" w:rsidR="0056470E" w:rsidRPr="006E2380" w:rsidRDefault="5C251A77" w:rsidP="5C251A77">
      <w:pPr>
        <w:numPr>
          <w:ilvl w:val="1"/>
          <w:numId w:val="31"/>
        </w:numPr>
        <w:spacing w:line="249" w:lineRule="auto"/>
        <w:contextualSpacing/>
        <w:jc w:val="both"/>
        <w:rPr>
          <w:rFonts w:eastAsia="Times New Roman" w:cs="Times New Roman"/>
          <w:b/>
          <w:bCs/>
          <w:sz w:val="24"/>
          <w:szCs w:val="24"/>
        </w:rPr>
      </w:pPr>
      <w:r w:rsidRPr="5C251A77">
        <w:rPr>
          <w:rFonts w:eastAsia="Times New Roman" w:cs="Times New Roman"/>
          <w:sz w:val="24"/>
          <w:szCs w:val="24"/>
        </w:rPr>
        <w:t>Humanize the issue so others can identify with your experience. For example, reminding your representative or senator that a majority of us will be impacted by a disability at some point in our lives - whether personally, a loved one, or a good friend - can compel them to consider ways to support PVA's policy priorities and spark a sense of urgency to act more quickly.</w:t>
      </w:r>
    </w:p>
    <w:p w14:paraId="2F65B3E4" w14:textId="25D5A8AB" w:rsidR="0056470E" w:rsidRPr="006E2380" w:rsidRDefault="5C251A77" w:rsidP="5C251A77">
      <w:pPr>
        <w:numPr>
          <w:ilvl w:val="1"/>
          <w:numId w:val="31"/>
        </w:numPr>
        <w:spacing w:line="249" w:lineRule="auto"/>
        <w:contextualSpacing/>
        <w:jc w:val="both"/>
        <w:rPr>
          <w:rFonts w:eastAsia="Times New Roman" w:cs="Times New Roman"/>
          <w:b/>
          <w:bCs/>
          <w:sz w:val="24"/>
          <w:szCs w:val="24"/>
        </w:rPr>
      </w:pPr>
      <w:r w:rsidRPr="5C251A77">
        <w:rPr>
          <w:rFonts w:eastAsia="Times New Roman" w:cs="Times New Roman"/>
          <w:sz w:val="24"/>
          <w:szCs w:val="24"/>
        </w:rPr>
        <w:t>Share a personal story or other real-life tangible example of how legislation affects individuals and relevant communities. Help your representative vividly "see" the legislation's impact and how the decisions they make could be beneficial or harmful.</w:t>
      </w:r>
    </w:p>
    <w:p w14:paraId="6BB2F8EF" w14:textId="77777777" w:rsidR="0056470E" w:rsidRPr="006E2380" w:rsidRDefault="0056470E" w:rsidP="0056470E">
      <w:pPr>
        <w:spacing w:line="249" w:lineRule="auto"/>
        <w:ind w:left="1425"/>
        <w:contextualSpacing/>
        <w:jc w:val="both"/>
        <w:rPr>
          <w:rFonts w:eastAsia="Times New Roman" w:cs="Times New Roman"/>
          <w:b/>
          <w:sz w:val="24"/>
          <w:szCs w:val="24"/>
        </w:rPr>
      </w:pPr>
    </w:p>
    <w:p w14:paraId="4C04D120" w14:textId="73C01C04" w:rsidR="0056470E" w:rsidRPr="006E2380" w:rsidRDefault="5C251A77" w:rsidP="5C251A77">
      <w:pPr>
        <w:numPr>
          <w:ilvl w:val="0"/>
          <w:numId w:val="31"/>
        </w:numPr>
        <w:spacing w:line="249" w:lineRule="auto"/>
        <w:contextualSpacing/>
        <w:jc w:val="both"/>
        <w:rPr>
          <w:rFonts w:eastAsia="Times New Roman" w:cs="Times New Roman"/>
          <w:b/>
          <w:bCs/>
          <w:sz w:val="24"/>
          <w:szCs w:val="24"/>
        </w:rPr>
      </w:pPr>
      <w:r w:rsidRPr="5C251A77">
        <w:rPr>
          <w:rFonts w:eastAsia="Times New Roman" w:cs="Times New Roman"/>
          <w:b/>
          <w:bCs/>
          <w:sz w:val="24"/>
          <w:szCs w:val="24"/>
        </w:rPr>
        <w:t>Answer the "why" before your audience even asks.</w:t>
      </w:r>
    </w:p>
    <w:p w14:paraId="6FD78C78" w14:textId="5C39783F" w:rsidR="0056470E" w:rsidRPr="006E2380" w:rsidRDefault="0056470E" w:rsidP="0056470E">
      <w:pPr>
        <w:numPr>
          <w:ilvl w:val="1"/>
          <w:numId w:val="31"/>
        </w:numPr>
        <w:spacing w:line="249" w:lineRule="auto"/>
        <w:contextualSpacing/>
        <w:jc w:val="both"/>
        <w:rPr>
          <w:rFonts w:eastAsia="Times New Roman" w:cs="Times New Roman"/>
          <w:b/>
          <w:sz w:val="24"/>
          <w:szCs w:val="24"/>
        </w:rPr>
      </w:pPr>
      <w:r w:rsidRPr="006E2380">
        <w:rPr>
          <w:rFonts w:eastAsia="Times New Roman" w:cs="Times New Roman"/>
          <w:sz w:val="24"/>
          <w:szCs w:val="24"/>
        </w:rPr>
        <w:t>Explain why taking meaningful action matters upfront</w:t>
      </w:r>
      <w:r>
        <w:rPr>
          <w:rFonts w:eastAsia="Times New Roman" w:cs="Times New Roman"/>
          <w:sz w:val="24"/>
          <w:szCs w:val="24"/>
        </w:rPr>
        <w:t xml:space="preserve">. This helps </w:t>
      </w:r>
      <w:r w:rsidRPr="006E2380">
        <w:rPr>
          <w:rFonts w:eastAsia="Times New Roman" w:cs="Times New Roman"/>
          <w:sz w:val="24"/>
          <w:szCs w:val="24"/>
        </w:rPr>
        <w:t xml:space="preserve">your </w:t>
      </w:r>
      <w:r w:rsidR="00B77787">
        <w:rPr>
          <w:rFonts w:eastAsia="Times New Roman" w:cs="Times New Roman"/>
          <w:sz w:val="24"/>
          <w:szCs w:val="24"/>
        </w:rPr>
        <w:t xml:space="preserve">target audience </w:t>
      </w:r>
      <w:r w:rsidRPr="006E2380">
        <w:rPr>
          <w:rFonts w:eastAsia="Times New Roman" w:cs="Times New Roman"/>
          <w:sz w:val="24"/>
          <w:szCs w:val="24"/>
        </w:rPr>
        <w:t xml:space="preserve">grasp the significance and sense of urgency </w:t>
      </w:r>
      <w:r>
        <w:rPr>
          <w:rFonts w:eastAsia="Times New Roman" w:cs="Times New Roman"/>
          <w:sz w:val="24"/>
          <w:szCs w:val="24"/>
        </w:rPr>
        <w:t xml:space="preserve">to </w:t>
      </w:r>
      <w:r w:rsidR="00B77787">
        <w:rPr>
          <w:rFonts w:eastAsia="Times New Roman" w:cs="Times New Roman"/>
          <w:sz w:val="24"/>
          <w:szCs w:val="24"/>
        </w:rPr>
        <w:t>act</w:t>
      </w:r>
      <w:r>
        <w:rPr>
          <w:rFonts w:eastAsia="Times New Roman" w:cs="Times New Roman"/>
          <w:sz w:val="24"/>
          <w:szCs w:val="24"/>
        </w:rPr>
        <w:t>.</w:t>
      </w:r>
    </w:p>
    <w:p w14:paraId="3B34BB40" w14:textId="0D65BA55" w:rsidR="0056470E" w:rsidRPr="006E2380" w:rsidRDefault="5C251A77" w:rsidP="5C251A77">
      <w:pPr>
        <w:numPr>
          <w:ilvl w:val="1"/>
          <w:numId w:val="31"/>
        </w:numPr>
        <w:spacing w:line="249" w:lineRule="auto"/>
        <w:contextualSpacing/>
        <w:jc w:val="both"/>
        <w:rPr>
          <w:rFonts w:eastAsia="Times New Roman" w:cs="Times New Roman"/>
          <w:b/>
          <w:bCs/>
          <w:sz w:val="24"/>
          <w:szCs w:val="24"/>
        </w:rPr>
      </w:pPr>
      <w:r w:rsidRPr="5C251A77">
        <w:rPr>
          <w:rFonts w:eastAsia="Times New Roman" w:cs="Times New Roman"/>
          <w:sz w:val="24"/>
          <w:szCs w:val="24"/>
        </w:rPr>
        <w:t>Get ahead of any opposition or pushback. Sharing why PVA's policy priorities are lifesaving and necessary and how your senator/representative can act to protect our nation's Veterans can clear up any misconceptions and potential objections, moving the needle on our policy priorities.</w:t>
      </w:r>
    </w:p>
    <w:p w14:paraId="71005034" w14:textId="77777777" w:rsidR="0056470E" w:rsidRPr="00763536" w:rsidRDefault="0056470E" w:rsidP="0056470E">
      <w:pPr>
        <w:numPr>
          <w:ilvl w:val="1"/>
          <w:numId w:val="31"/>
        </w:numPr>
        <w:spacing w:line="249" w:lineRule="auto"/>
        <w:contextualSpacing/>
        <w:jc w:val="both"/>
        <w:rPr>
          <w:rFonts w:eastAsia="Times New Roman" w:cs="Times New Roman"/>
          <w:b/>
          <w:sz w:val="24"/>
          <w:szCs w:val="24"/>
        </w:rPr>
      </w:pPr>
      <w:r w:rsidRPr="006E2380">
        <w:rPr>
          <w:rFonts w:eastAsia="Times New Roman" w:cs="Times New Roman"/>
          <w:sz w:val="24"/>
          <w:szCs w:val="24"/>
        </w:rPr>
        <w:t>Communicat</w:t>
      </w:r>
      <w:r>
        <w:rPr>
          <w:rFonts w:eastAsia="Times New Roman" w:cs="Times New Roman"/>
          <w:sz w:val="24"/>
          <w:szCs w:val="24"/>
        </w:rPr>
        <w:t>e</w:t>
      </w:r>
      <w:r w:rsidRPr="006E2380">
        <w:rPr>
          <w:rFonts w:eastAsia="Times New Roman" w:cs="Times New Roman"/>
          <w:sz w:val="24"/>
          <w:szCs w:val="24"/>
        </w:rPr>
        <w:t xml:space="preserve"> with transparency</w:t>
      </w:r>
      <w:r>
        <w:rPr>
          <w:rFonts w:eastAsia="Times New Roman" w:cs="Times New Roman"/>
          <w:sz w:val="24"/>
          <w:szCs w:val="24"/>
        </w:rPr>
        <w:t>. Be</w:t>
      </w:r>
      <w:r w:rsidRPr="006E2380">
        <w:rPr>
          <w:rFonts w:eastAsia="Times New Roman" w:cs="Times New Roman"/>
          <w:sz w:val="24"/>
          <w:szCs w:val="24"/>
        </w:rPr>
        <w:t xml:space="preserve"> honest and open, which helps foster trust between advocates and lawmakers, and can help provide your representative with stronger arguments and examples that can be used in future debates and discussions</w:t>
      </w:r>
      <w:r>
        <w:rPr>
          <w:rFonts w:eastAsia="Times New Roman" w:cs="Times New Roman"/>
          <w:sz w:val="24"/>
          <w:szCs w:val="24"/>
        </w:rPr>
        <w:t>.</w:t>
      </w:r>
    </w:p>
    <w:p w14:paraId="78FB0ABA" w14:textId="77777777" w:rsidR="00EB34F2" w:rsidRDefault="00EB34F2" w:rsidP="00EB34F2">
      <w:pPr>
        <w:spacing w:line="249" w:lineRule="auto"/>
        <w:rPr>
          <w:rFonts w:asciiTheme="majorHAnsi" w:hAnsiTheme="majorHAnsi" w:cstheme="majorHAnsi"/>
          <w:sz w:val="24"/>
        </w:rPr>
      </w:pPr>
    </w:p>
    <w:p w14:paraId="48BBDAB5" w14:textId="7543E355" w:rsidR="00EB34F2" w:rsidRDefault="00EB34F2" w:rsidP="00EB34F2">
      <w:pPr>
        <w:spacing w:line="249" w:lineRule="auto"/>
        <w:rPr>
          <w:rFonts w:asciiTheme="majorHAnsi" w:hAnsiTheme="majorHAnsi" w:cstheme="majorHAnsi"/>
          <w:sz w:val="24"/>
        </w:rPr>
      </w:pPr>
    </w:p>
    <w:p w14:paraId="48753042" w14:textId="77777777" w:rsidR="00EB34F2" w:rsidRDefault="00EB34F2">
      <w:pPr>
        <w:suppressAutoHyphens w:val="0"/>
        <w:autoSpaceDE/>
        <w:autoSpaceDN/>
        <w:adjustRightInd/>
        <w:textAlignment w:val="auto"/>
        <w:rPr>
          <w:rFonts w:asciiTheme="majorHAnsi" w:hAnsiTheme="majorHAnsi" w:cstheme="majorHAnsi"/>
          <w:sz w:val="24"/>
        </w:rPr>
      </w:pPr>
      <w:r>
        <w:rPr>
          <w:rFonts w:asciiTheme="majorHAnsi" w:hAnsiTheme="majorHAnsi" w:cstheme="majorHAnsi"/>
          <w:sz w:val="24"/>
        </w:rPr>
        <w:br w:type="page"/>
      </w:r>
    </w:p>
    <w:p w14:paraId="7E7A7D7D" w14:textId="06A917A1" w:rsidR="007C3960" w:rsidRDefault="00B77787" w:rsidP="007C3960">
      <w:pPr>
        <w:jc w:val="center"/>
        <w:rPr>
          <w:rFonts w:asciiTheme="majorHAnsi" w:eastAsiaTheme="majorEastAsia" w:hAnsiTheme="majorHAnsi" w:cstheme="majorBidi"/>
          <w:b/>
          <w:bCs/>
          <w:color w:val="002060"/>
          <w:sz w:val="40"/>
          <w:szCs w:val="40"/>
        </w:rPr>
      </w:pPr>
      <w:bookmarkStart w:id="3" w:name="_Hlk167357411"/>
      <w:bookmarkEnd w:id="3"/>
      <w:r>
        <w:rPr>
          <w:rFonts w:asciiTheme="majorHAnsi" w:eastAsiaTheme="majorEastAsia" w:hAnsiTheme="majorHAnsi" w:cstheme="majorBidi"/>
          <w:b/>
          <w:bCs/>
          <w:color w:val="002060"/>
          <w:sz w:val="40"/>
          <w:szCs w:val="40"/>
        </w:rPr>
        <w:lastRenderedPageBreak/>
        <w:t>FAQs</w:t>
      </w:r>
      <w:r w:rsidR="000E6AA2">
        <w:rPr>
          <w:rFonts w:asciiTheme="majorHAnsi" w:eastAsiaTheme="majorEastAsia" w:hAnsiTheme="majorHAnsi" w:cstheme="majorBidi"/>
          <w:b/>
          <w:bCs/>
          <w:color w:val="002060"/>
          <w:sz w:val="40"/>
          <w:szCs w:val="40"/>
        </w:rPr>
        <w:t xml:space="preserve"> for First-Time Advocates</w:t>
      </w:r>
    </w:p>
    <w:p w14:paraId="3C2D19AC" w14:textId="2B5FC05F" w:rsidR="007C3960" w:rsidRDefault="5C251A77" w:rsidP="5C251A77">
      <w:pPr>
        <w:widowControl/>
        <w:spacing w:before="280" w:after="240"/>
        <w:jc w:val="both"/>
        <w:rPr>
          <w:rFonts w:asciiTheme="majorHAnsi" w:eastAsiaTheme="majorEastAsia" w:hAnsiTheme="majorHAnsi" w:cstheme="majorBidi"/>
          <w:sz w:val="24"/>
          <w:szCs w:val="24"/>
        </w:rPr>
      </w:pPr>
      <w:r w:rsidRPr="5C251A77">
        <w:rPr>
          <w:color w:val="000000" w:themeColor="text1"/>
          <w:sz w:val="24"/>
          <w:szCs w:val="24"/>
        </w:rPr>
        <w:t>I know advocacy can feel intimidating if you've never done it before. You might wonder if you're saying the right thing, doing enough, or even if your voice will make a difference. The good news is if you care, you're qualified. Below are a few Frequently Asked Questions to help you get started.</w:t>
      </w:r>
    </w:p>
    <w:p w14:paraId="3A43FC1B" w14:textId="561E05B9" w:rsidR="000E6AA2" w:rsidRDefault="5C251A77" w:rsidP="5C251A77">
      <w:pPr>
        <w:spacing w:after="160" w:line="278" w:lineRule="auto"/>
        <w:rPr>
          <w:sz w:val="24"/>
          <w:szCs w:val="24"/>
        </w:rPr>
      </w:pPr>
      <w:r w:rsidRPr="5C251A77">
        <w:rPr>
          <w:b/>
          <w:bCs/>
          <w:sz w:val="24"/>
          <w:szCs w:val="24"/>
        </w:rPr>
        <w:t>Q:</w:t>
      </w:r>
      <w:r w:rsidRPr="5C251A77">
        <w:rPr>
          <w:sz w:val="24"/>
          <w:szCs w:val="24"/>
        </w:rPr>
        <w:t xml:space="preserve"> What is grassroots advocacy, anyway?</w:t>
      </w:r>
      <w:r w:rsidR="000E6AA2">
        <w:br/>
      </w:r>
      <w:r w:rsidRPr="5C251A77">
        <w:rPr>
          <w:b/>
          <w:bCs/>
          <w:sz w:val="24"/>
          <w:szCs w:val="24"/>
        </w:rPr>
        <w:t>A:</w:t>
      </w:r>
      <w:r w:rsidRPr="5C251A77">
        <w:rPr>
          <w:sz w:val="24"/>
          <w:szCs w:val="24"/>
        </w:rPr>
        <w:t xml:space="preserve"> It's change that starts with you. Grassroots advocacy means real, everyday people speaking up about real issues. It's calling your elected officials, sharing your story, writing letters, and spreading awareness. The strength of our movement comes from people like you!</w:t>
      </w:r>
    </w:p>
    <w:p w14:paraId="68D7A1EA" w14:textId="03C690AB" w:rsidR="000E6AA2" w:rsidRDefault="5C251A77" w:rsidP="5C251A77">
      <w:pPr>
        <w:spacing w:after="160" w:line="278" w:lineRule="auto"/>
        <w:rPr>
          <w:sz w:val="24"/>
          <w:szCs w:val="24"/>
        </w:rPr>
      </w:pPr>
      <w:r w:rsidRPr="5C251A77">
        <w:rPr>
          <w:b/>
          <w:bCs/>
          <w:sz w:val="24"/>
          <w:szCs w:val="24"/>
        </w:rPr>
        <w:t>Q:</w:t>
      </w:r>
      <w:r w:rsidRPr="5C251A77">
        <w:rPr>
          <w:sz w:val="24"/>
          <w:szCs w:val="24"/>
        </w:rPr>
        <w:t xml:space="preserve"> I've never contacted my lawmakers before. Is it hard?</w:t>
      </w:r>
      <w:r w:rsidR="000E6AA2">
        <w:br/>
      </w:r>
      <w:r w:rsidRPr="5C251A77">
        <w:rPr>
          <w:b/>
          <w:bCs/>
          <w:sz w:val="24"/>
          <w:szCs w:val="24"/>
        </w:rPr>
        <w:t>A:</w:t>
      </w:r>
      <w:r w:rsidRPr="5C251A77">
        <w:rPr>
          <w:sz w:val="24"/>
          <w:szCs w:val="24"/>
        </w:rPr>
        <w:t xml:space="preserve"> Not at all! PVA makes it easy. With just a few clicks, you can send a pre-drafted message through </w:t>
      </w:r>
      <w:hyperlink r:id="rId11">
        <w:r w:rsidRPr="5C251A77">
          <w:rPr>
            <w:rStyle w:val="Hyperlink"/>
            <w:sz w:val="24"/>
            <w:szCs w:val="24"/>
          </w:rPr>
          <w:t>PVAction Force</w:t>
        </w:r>
      </w:hyperlink>
      <w:r w:rsidRPr="5C251A77">
        <w:rPr>
          <w:sz w:val="24"/>
          <w:szCs w:val="24"/>
        </w:rPr>
        <w:t>. You can also personalize it to share why the issue matters to you. Congressional offices do read and track these messages—especially when they come from constituents.</w:t>
      </w:r>
    </w:p>
    <w:p w14:paraId="50EC8300" w14:textId="292B6426" w:rsidR="000E6AA2" w:rsidRPr="000E6AA2" w:rsidRDefault="5C251A77" w:rsidP="5C251A77">
      <w:pPr>
        <w:spacing w:after="160" w:line="278" w:lineRule="auto"/>
        <w:rPr>
          <w:sz w:val="24"/>
          <w:szCs w:val="24"/>
        </w:rPr>
      </w:pPr>
      <w:r w:rsidRPr="5C251A77">
        <w:rPr>
          <w:b/>
          <w:bCs/>
          <w:sz w:val="24"/>
          <w:szCs w:val="24"/>
        </w:rPr>
        <w:t>Q:</w:t>
      </w:r>
      <w:r w:rsidRPr="5C251A77">
        <w:rPr>
          <w:sz w:val="24"/>
          <w:szCs w:val="24"/>
        </w:rPr>
        <w:t xml:space="preserve"> What if I want to advocate but not share my personal story?</w:t>
      </w:r>
      <w:r w:rsidR="000E6AA2">
        <w:br/>
      </w:r>
      <w:r w:rsidRPr="5C251A77">
        <w:rPr>
          <w:b/>
          <w:bCs/>
          <w:sz w:val="24"/>
          <w:szCs w:val="24"/>
        </w:rPr>
        <w:t>A:</w:t>
      </w:r>
      <w:r w:rsidRPr="5C251A77">
        <w:rPr>
          <w:sz w:val="24"/>
          <w:szCs w:val="24"/>
        </w:rPr>
        <w:t xml:space="preserve"> That's okay! While personal stories are powerful, there are many other ways to be an advocate—amplify others' voices, share facts, volunteer behind the scenes, or </w:t>
      </w:r>
      <w:proofErr w:type="gramStart"/>
      <w:r w:rsidRPr="5C251A77">
        <w:rPr>
          <w:sz w:val="24"/>
          <w:szCs w:val="24"/>
        </w:rPr>
        <w:t>take action</w:t>
      </w:r>
      <w:proofErr w:type="gramEnd"/>
      <w:r w:rsidRPr="5C251A77">
        <w:rPr>
          <w:sz w:val="24"/>
          <w:szCs w:val="24"/>
        </w:rPr>
        <w:t xml:space="preserve"> anonymously.</w:t>
      </w:r>
    </w:p>
    <w:p w14:paraId="7E4C7345" w14:textId="07D40D2B" w:rsidR="00D037EF" w:rsidRPr="00D037EF" w:rsidRDefault="00D037EF" w:rsidP="00D037EF">
      <w:pPr>
        <w:spacing w:after="160" w:line="278" w:lineRule="auto"/>
        <w:rPr>
          <w:sz w:val="24"/>
        </w:rPr>
      </w:pPr>
      <w:r w:rsidRPr="00D037EF">
        <w:rPr>
          <w:b/>
          <w:sz w:val="24"/>
        </w:rPr>
        <w:t>Q:</w:t>
      </w:r>
      <w:r w:rsidRPr="00D037EF">
        <w:rPr>
          <w:sz w:val="24"/>
        </w:rPr>
        <w:t xml:space="preserve"> What types of policies do</w:t>
      </w:r>
      <w:r>
        <w:rPr>
          <w:sz w:val="24"/>
        </w:rPr>
        <w:t xml:space="preserve"> </w:t>
      </w:r>
      <w:r w:rsidRPr="00D037EF">
        <w:rPr>
          <w:sz w:val="24"/>
        </w:rPr>
        <w:t xml:space="preserve">PVAction Force members </w:t>
      </w:r>
      <w:r>
        <w:rPr>
          <w:sz w:val="24"/>
        </w:rPr>
        <w:t xml:space="preserve">and PVA staff </w:t>
      </w:r>
      <w:r w:rsidRPr="00D037EF">
        <w:rPr>
          <w:sz w:val="24"/>
        </w:rPr>
        <w:t>advocate for?</w:t>
      </w:r>
      <w:r>
        <w:rPr>
          <w:sz w:val="24"/>
        </w:rPr>
        <w:br/>
      </w:r>
      <w:r w:rsidRPr="00D037EF">
        <w:rPr>
          <w:b/>
          <w:sz w:val="24"/>
        </w:rPr>
        <w:t>A:</w:t>
      </w:r>
      <w:r w:rsidRPr="00D037EF">
        <w:rPr>
          <w:sz w:val="24"/>
        </w:rPr>
        <w:t xml:space="preserve"> We focus on the issues that matter most to paralyzed </w:t>
      </w:r>
      <w:r w:rsidR="00577FA6">
        <w:rPr>
          <w:sz w:val="24"/>
        </w:rPr>
        <w:t>V</w:t>
      </w:r>
      <w:r w:rsidRPr="00D037EF">
        <w:rPr>
          <w:sz w:val="24"/>
        </w:rPr>
        <w:t>eterans and their families, including:</w:t>
      </w:r>
    </w:p>
    <w:p w14:paraId="55EF0A43" w14:textId="7A7B3D3C" w:rsidR="00D037EF" w:rsidRPr="00D037EF" w:rsidRDefault="00D037EF" w:rsidP="00D037EF">
      <w:pPr>
        <w:pStyle w:val="ListParagraph"/>
        <w:numPr>
          <w:ilvl w:val="0"/>
          <w:numId w:val="42"/>
        </w:numPr>
        <w:spacing w:line="278" w:lineRule="auto"/>
        <w:rPr>
          <w:rFonts w:asciiTheme="majorHAnsi" w:hAnsiTheme="majorHAnsi"/>
          <w:sz w:val="24"/>
        </w:rPr>
      </w:pPr>
      <w:r w:rsidRPr="00D037EF">
        <w:rPr>
          <w:rFonts w:asciiTheme="majorHAnsi" w:hAnsiTheme="majorHAnsi"/>
          <w:sz w:val="24"/>
        </w:rPr>
        <w:t>Adaptive housing and vehicle grants</w:t>
      </w:r>
      <w:r>
        <w:rPr>
          <w:rFonts w:asciiTheme="majorHAnsi" w:hAnsiTheme="majorHAnsi"/>
          <w:sz w:val="24"/>
        </w:rPr>
        <w:t>;</w:t>
      </w:r>
    </w:p>
    <w:p w14:paraId="4E699145" w14:textId="0B531F6E" w:rsidR="00D037EF" w:rsidRPr="00D037EF" w:rsidRDefault="5C251A77" w:rsidP="5C251A77">
      <w:pPr>
        <w:pStyle w:val="ListParagraph"/>
        <w:numPr>
          <w:ilvl w:val="0"/>
          <w:numId w:val="42"/>
        </w:numPr>
        <w:spacing w:line="278" w:lineRule="auto"/>
        <w:rPr>
          <w:rFonts w:asciiTheme="majorHAnsi" w:hAnsiTheme="majorHAnsi"/>
          <w:sz w:val="24"/>
          <w:szCs w:val="24"/>
        </w:rPr>
      </w:pPr>
      <w:r w:rsidRPr="5C251A77">
        <w:rPr>
          <w:rFonts w:asciiTheme="majorHAnsi" w:hAnsiTheme="majorHAnsi"/>
          <w:sz w:val="24"/>
          <w:szCs w:val="24"/>
        </w:rPr>
        <w:t>Access to quality specialized VA healthcare;</w:t>
      </w:r>
    </w:p>
    <w:p w14:paraId="67AF10B8" w14:textId="0205E78F" w:rsidR="5C251A77" w:rsidRDefault="5C251A77" w:rsidP="5C251A77">
      <w:pPr>
        <w:pStyle w:val="ListParagraph"/>
        <w:numPr>
          <w:ilvl w:val="0"/>
          <w:numId w:val="42"/>
        </w:numPr>
        <w:spacing w:line="278" w:lineRule="auto"/>
        <w:rPr>
          <w:rFonts w:asciiTheme="majorHAnsi" w:hAnsiTheme="majorHAnsi"/>
          <w:color w:val="000000" w:themeColor="text1"/>
          <w:sz w:val="24"/>
          <w:szCs w:val="24"/>
        </w:rPr>
      </w:pPr>
      <w:r w:rsidRPr="5C251A77">
        <w:rPr>
          <w:rFonts w:asciiTheme="majorHAnsi" w:hAnsiTheme="majorHAnsi"/>
          <w:sz w:val="24"/>
          <w:szCs w:val="24"/>
        </w:rPr>
        <w:t>Civil rights and disability protections;</w:t>
      </w:r>
    </w:p>
    <w:p w14:paraId="13E1F2A9" w14:textId="064BA37B" w:rsidR="5C251A77" w:rsidRDefault="5C251A77" w:rsidP="5C251A77">
      <w:pPr>
        <w:pStyle w:val="ListParagraph"/>
        <w:numPr>
          <w:ilvl w:val="0"/>
          <w:numId w:val="42"/>
        </w:numPr>
        <w:spacing w:line="278" w:lineRule="auto"/>
        <w:rPr>
          <w:rFonts w:asciiTheme="majorHAnsi" w:hAnsiTheme="majorHAnsi"/>
          <w:color w:val="000000" w:themeColor="text1"/>
          <w:sz w:val="24"/>
          <w:szCs w:val="24"/>
        </w:rPr>
      </w:pPr>
      <w:r w:rsidRPr="5C251A77">
        <w:rPr>
          <w:rFonts w:asciiTheme="majorHAnsi" w:hAnsiTheme="majorHAnsi"/>
          <w:sz w:val="24"/>
          <w:szCs w:val="24"/>
        </w:rPr>
        <w:t>Employment and independent living resources;</w:t>
      </w:r>
    </w:p>
    <w:p w14:paraId="42F6D13E" w14:textId="0EE97D01" w:rsidR="00D037EF" w:rsidRPr="00D037EF" w:rsidRDefault="00D037EF" w:rsidP="00D037EF">
      <w:pPr>
        <w:pStyle w:val="ListParagraph"/>
        <w:numPr>
          <w:ilvl w:val="0"/>
          <w:numId w:val="42"/>
        </w:numPr>
        <w:spacing w:line="278" w:lineRule="auto"/>
        <w:rPr>
          <w:rFonts w:asciiTheme="majorHAnsi" w:hAnsiTheme="majorHAnsi"/>
          <w:sz w:val="24"/>
        </w:rPr>
      </w:pPr>
      <w:r w:rsidRPr="00D037EF">
        <w:rPr>
          <w:rFonts w:asciiTheme="majorHAnsi" w:hAnsiTheme="majorHAnsi"/>
          <w:sz w:val="24"/>
        </w:rPr>
        <w:t>Support for caregivers</w:t>
      </w:r>
      <w:r>
        <w:rPr>
          <w:rFonts w:asciiTheme="majorHAnsi" w:hAnsiTheme="majorHAnsi"/>
          <w:sz w:val="24"/>
        </w:rPr>
        <w:t>;</w:t>
      </w:r>
    </w:p>
    <w:p w14:paraId="668C6B29" w14:textId="7AF7090C" w:rsidR="00D037EF" w:rsidRPr="00D037EF" w:rsidRDefault="5C251A77" w:rsidP="5C251A77">
      <w:pPr>
        <w:pStyle w:val="ListParagraph"/>
        <w:numPr>
          <w:ilvl w:val="0"/>
          <w:numId w:val="42"/>
        </w:numPr>
        <w:spacing w:line="278" w:lineRule="auto"/>
        <w:rPr>
          <w:rFonts w:asciiTheme="majorHAnsi" w:hAnsiTheme="majorHAnsi"/>
          <w:sz w:val="24"/>
          <w:szCs w:val="24"/>
        </w:rPr>
      </w:pPr>
      <w:r w:rsidRPr="5C251A77">
        <w:rPr>
          <w:rFonts w:asciiTheme="majorHAnsi" w:hAnsiTheme="majorHAnsi"/>
          <w:sz w:val="24"/>
          <w:szCs w:val="24"/>
        </w:rPr>
        <w:t>And more!</w:t>
      </w:r>
    </w:p>
    <w:p w14:paraId="1B33DEDE" w14:textId="450852BC" w:rsidR="00D037EF" w:rsidRDefault="5C251A77" w:rsidP="5C251A77">
      <w:pPr>
        <w:spacing w:after="160" w:line="278" w:lineRule="auto"/>
        <w:rPr>
          <w:sz w:val="24"/>
          <w:szCs w:val="24"/>
        </w:rPr>
      </w:pPr>
      <w:r w:rsidRPr="5C251A77">
        <w:rPr>
          <w:sz w:val="24"/>
          <w:szCs w:val="24"/>
        </w:rPr>
        <w:t>You'll always know what you're supporting and why.</w:t>
      </w:r>
    </w:p>
    <w:p w14:paraId="77D52F5C" w14:textId="0DDA7F45" w:rsidR="00D037EF" w:rsidRPr="00D037EF" w:rsidRDefault="5C251A77" w:rsidP="5C251A77">
      <w:pPr>
        <w:spacing w:after="160" w:line="278" w:lineRule="auto"/>
        <w:rPr>
          <w:sz w:val="24"/>
          <w:szCs w:val="24"/>
        </w:rPr>
      </w:pPr>
      <w:r w:rsidRPr="5C251A77">
        <w:rPr>
          <w:b/>
          <w:bCs/>
          <w:sz w:val="24"/>
          <w:szCs w:val="24"/>
        </w:rPr>
        <w:t>Q:</w:t>
      </w:r>
      <w:r w:rsidRPr="5C251A77">
        <w:rPr>
          <w:sz w:val="24"/>
          <w:szCs w:val="24"/>
        </w:rPr>
        <w:t xml:space="preserve"> Who can I involve?</w:t>
      </w:r>
      <w:r w:rsidR="00D037EF">
        <w:br/>
      </w:r>
      <w:r w:rsidRPr="5C251A77">
        <w:rPr>
          <w:b/>
          <w:bCs/>
          <w:sz w:val="24"/>
          <w:szCs w:val="24"/>
        </w:rPr>
        <w:t>A:</w:t>
      </w:r>
      <w:r w:rsidRPr="5C251A77">
        <w:rPr>
          <w:sz w:val="24"/>
          <w:szCs w:val="24"/>
        </w:rPr>
        <w:t xml:space="preserve"> Advocacy is for everyone of all ages! We encourage you to involve family, school groups, and civic organizations. It's a powerful way to model leadership and service.</w:t>
      </w:r>
    </w:p>
    <w:p w14:paraId="2C978449" w14:textId="0FBAC520" w:rsidR="00D037EF" w:rsidRPr="00D037EF" w:rsidRDefault="5C251A77" w:rsidP="5C251A77">
      <w:pPr>
        <w:spacing w:after="160" w:line="278" w:lineRule="auto"/>
        <w:rPr>
          <w:sz w:val="24"/>
          <w:szCs w:val="24"/>
        </w:rPr>
      </w:pPr>
      <w:r w:rsidRPr="5C251A77">
        <w:rPr>
          <w:b/>
          <w:bCs/>
          <w:sz w:val="24"/>
          <w:szCs w:val="24"/>
        </w:rPr>
        <w:t>Q:</w:t>
      </w:r>
      <w:r w:rsidRPr="5C251A77">
        <w:rPr>
          <w:sz w:val="24"/>
          <w:szCs w:val="24"/>
        </w:rPr>
        <w:t xml:space="preserve"> How often do you send advocacy alerts?</w:t>
      </w:r>
      <w:r w:rsidR="00D037EF">
        <w:br/>
      </w:r>
      <w:r w:rsidRPr="5C251A77">
        <w:rPr>
          <w:b/>
          <w:bCs/>
          <w:sz w:val="24"/>
          <w:szCs w:val="24"/>
        </w:rPr>
        <w:t>A:</w:t>
      </w:r>
      <w:r w:rsidRPr="5C251A77">
        <w:rPr>
          <w:sz w:val="24"/>
          <w:szCs w:val="24"/>
        </w:rPr>
        <w:t xml:space="preserve"> We're strategic, not spammy. You'll hear from us when there's a real opportunity to make an impact, and we'll always provide clear context and simple steps.</w:t>
      </w:r>
    </w:p>
    <w:p w14:paraId="09456EDF" w14:textId="0B29156D" w:rsidR="007C3960" w:rsidRPr="00D037EF" w:rsidRDefault="5C251A77" w:rsidP="5C251A77">
      <w:pPr>
        <w:spacing w:after="160" w:line="278" w:lineRule="auto"/>
        <w:rPr>
          <w:sz w:val="24"/>
          <w:szCs w:val="24"/>
        </w:rPr>
      </w:pPr>
      <w:r w:rsidRPr="5C251A77">
        <w:rPr>
          <w:b/>
          <w:bCs/>
          <w:sz w:val="24"/>
          <w:szCs w:val="24"/>
        </w:rPr>
        <w:t>Q:</w:t>
      </w:r>
      <w:r w:rsidRPr="5C251A77">
        <w:rPr>
          <w:sz w:val="24"/>
          <w:szCs w:val="24"/>
        </w:rPr>
        <w:t xml:space="preserve"> Who can I contact if I have questions or need help getting started?</w:t>
      </w:r>
      <w:r w:rsidR="00D037EF">
        <w:br/>
      </w:r>
      <w:r w:rsidRPr="5C251A77">
        <w:rPr>
          <w:b/>
          <w:bCs/>
          <w:sz w:val="24"/>
          <w:szCs w:val="24"/>
        </w:rPr>
        <w:t>A:</w:t>
      </w:r>
      <w:r w:rsidRPr="5C251A77">
        <w:rPr>
          <w:sz w:val="24"/>
          <w:szCs w:val="24"/>
        </w:rPr>
        <w:t xml:space="preserve"> PVA is here for you! Whether you need tech help, storytelling support, or want to explore further involvement, contact me at LisaE@PVA.org or (202) 416-7602.</w:t>
      </w:r>
      <w:r w:rsidR="00D037EF" w:rsidRPr="5C251A77">
        <w:rPr>
          <w:rFonts w:asciiTheme="majorHAnsi" w:hAnsiTheme="majorHAnsi" w:cstheme="majorBidi"/>
          <w:sz w:val="24"/>
          <w:szCs w:val="24"/>
        </w:rPr>
        <w:br w:type="page"/>
      </w:r>
    </w:p>
    <w:p w14:paraId="52C941E5" w14:textId="4DCC5BD6" w:rsidR="00EB34F2" w:rsidRPr="00D736BD" w:rsidRDefault="00EB34F2" w:rsidP="003A0AE0">
      <w:pPr>
        <w:jc w:val="center"/>
        <w:rPr>
          <w:rFonts w:eastAsia="Times New Roman" w:cs="Times New Roman"/>
          <w:b/>
          <w:bCs/>
          <w:color w:val="002060"/>
          <w:sz w:val="40"/>
          <w:szCs w:val="40"/>
        </w:rPr>
      </w:pPr>
      <w:r w:rsidRPr="00D736BD">
        <w:rPr>
          <w:rFonts w:eastAsia="Times New Roman" w:cs="Times New Roman"/>
          <w:b/>
          <w:bCs/>
          <w:color w:val="002060"/>
          <w:sz w:val="40"/>
          <w:szCs w:val="40"/>
        </w:rPr>
        <w:lastRenderedPageBreak/>
        <w:t>Sample Social Media Posts and Graphics</w:t>
      </w:r>
    </w:p>
    <w:p w14:paraId="0DF1D9F1" w14:textId="77777777" w:rsidR="00EB34F2" w:rsidRPr="00D736BD" w:rsidRDefault="00EB34F2" w:rsidP="00EB34F2">
      <w:pPr>
        <w:rPr>
          <w:rFonts w:eastAsia="Times New Roman" w:cs="Times New Roman"/>
          <w:sz w:val="24"/>
          <w:szCs w:val="24"/>
        </w:rPr>
      </w:pPr>
    </w:p>
    <w:p w14:paraId="2F4E24F1" w14:textId="04E2C187" w:rsidR="003A0AE0" w:rsidRPr="009B28D6" w:rsidRDefault="5F0F33EE" w:rsidP="5F0F33EE">
      <w:pPr>
        <w:jc w:val="both"/>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 xml:space="preserve">When you speak up online, people pay attention. Social media is one of the fastest and most effective ways to raise awareness and amplify the voices of Veterans with spinal cord injuries and diseases, like MS and ALS, as well as their families and caregivers. Whether you have 100 followers or 1,000, your post can inspire someone to care, </w:t>
      </w:r>
      <w:proofErr w:type="gramStart"/>
      <w:r w:rsidRPr="009B28D6">
        <w:rPr>
          <w:rFonts w:asciiTheme="majorHAnsi" w:eastAsiaTheme="majorEastAsia" w:hAnsiTheme="majorHAnsi" w:cstheme="majorBidi"/>
          <w:sz w:val="24"/>
          <w:szCs w:val="24"/>
        </w:rPr>
        <w:t>take action</w:t>
      </w:r>
      <w:proofErr w:type="gramEnd"/>
      <w:r w:rsidRPr="009B28D6">
        <w:rPr>
          <w:rFonts w:asciiTheme="majorHAnsi" w:eastAsiaTheme="majorEastAsia" w:hAnsiTheme="majorHAnsi" w:cstheme="majorBidi"/>
          <w:sz w:val="24"/>
          <w:szCs w:val="24"/>
        </w:rPr>
        <w:t>, or even join our efforts. You don't need to post every day or have the perfect graphic. Just be real, passionate, and clear about the impact people can make if they get involved.</w:t>
      </w:r>
    </w:p>
    <w:p w14:paraId="715E2E6B" w14:textId="77777777" w:rsidR="003A0AE0" w:rsidRPr="009B28D6" w:rsidRDefault="003A0AE0" w:rsidP="5F0F33EE">
      <w:pPr>
        <w:jc w:val="both"/>
        <w:rPr>
          <w:rFonts w:asciiTheme="majorHAnsi" w:eastAsiaTheme="majorEastAsia" w:hAnsiTheme="majorHAnsi" w:cstheme="majorBidi"/>
          <w:sz w:val="24"/>
          <w:szCs w:val="24"/>
        </w:rPr>
      </w:pPr>
    </w:p>
    <w:p w14:paraId="778D66E9" w14:textId="1930A520" w:rsidR="003A0AE0" w:rsidRPr="009B28D6" w:rsidRDefault="5F0F33EE" w:rsidP="5F0F33EE">
      <w:pPr>
        <w:jc w:val="both"/>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Use your platform to:</w:t>
      </w:r>
    </w:p>
    <w:p w14:paraId="74E68BAD" w14:textId="11FFEADD" w:rsidR="003A0AE0" w:rsidRPr="009B28D6" w:rsidRDefault="5F0F33EE" w:rsidP="5F0F33EE">
      <w:pPr>
        <w:pStyle w:val="ListParagraph"/>
        <w:numPr>
          <w:ilvl w:val="0"/>
          <w:numId w:val="43"/>
        </w:numPr>
        <w:jc w:val="both"/>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Share calls to action, especially when Congress is voting on key issues;</w:t>
      </w:r>
    </w:p>
    <w:p w14:paraId="4D2EDD6D" w14:textId="71FE150F" w:rsidR="003A0AE0" w:rsidRPr="009B28D6" w:rsidRDefault="5F0F33EE" w:rsidP="5F0F33EE">
      <w:pPr>
        <w:pStyle w:val="ListParagraph"/>
        <w:numPr>
          <w:ilvl w:val="0"/>
          <w:numId w:val="43"/>
        </w:numPr>
        <w:jc w:val="both"/>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Highlight the real-world impact of policies that impact disabled Veterans;</w:t>
      </w:r>
    </w:p>
    <w:p w14:paraId="07A2A604" w14:textId="096D0DEE" w:rsidR="009B28D6" w:rsidRDefault="5F0F33EE" w:rsidP="5F0F33EE">
      <w:pPr>
        <w:pStyle w:val="ListParagraph"/>
        <w:numPr>
          <w:ilvl w:val="0"/>
          <w:numId w:val="43"/>
        </w:numPr>
        <w:jc w:val="both"/>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Celebrate advocacy wins and thank lawmakers, friends, and family who support our community</w:t>
      </w:r>
      <w:r w:rsidR="009B28D6">
        <w:rPr>
          <w:rFonts w:asciiTheme="majorHAnsi" w:eastAsiaTheme="majorEastAsia" w:hAnsiTheme="majorHAnsi" w:cstheme="majorBidi"/>
          <w:sz w:val="24"/>
          <w:szCs w:val="24"/>
        </w:rPr>
        <w:t>; and</w:t>
      </w:r>
    </w:p>
    <w:p w14:paraId="7C4A55A4" w14:textId="7B384287" w:rsidR="009B28D6" w:rsidRPr="009B28D6" w:rsidRDefault="5F0F33EE" w:rsidP="5F0F33EE">
      <w:pPr>
        <w:pStyle w:val="ListParagraph"/>
        <w:numPr>
          <w:ilvl w:val="0"/>
          <w:numId w:val="43"/>
        </w:numPr>
        <w:jc w:val="both"/>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Invite friends, family, and other followers to join PVAction Force or send a letter.</w:t>
      </w:r>
    </w:p>
    <w:p w14:paraId="1242ADAC" w14:textId="7C0B294C" w:rsidR="00EB34F2" w:rsidRPr="00D736BD" w:rsidRDefault="164FAB61" w:rsidP="164FAB61">
      <w:pPr>
        <w:jc w:val="both"/>
        <w:rPr>
          <w:rFonts w:asciiTheme="majorHAnsi" w:eastAsiaTheme="majorEastAsia" w:hAnsiTheme="majorHAnsi" w:cstheme="majorBidi"/>
          <w:sz w:val="24"/>
          <w:szCs w:val="24"/>
        </w:rPr>
      </w:pPr>
      <w:r w:rsidRPr="164FAB61">
        <w:rPr>
          <w:rFonts w:asciiTheme="majorHAnsi" w:eastAsiaTheme="majorEastAsia" w:hAnsiTheme="majorHAnsi" w:cstheme="majorBidi"/>
          <w:sz w:val="24"/>
          <w:szCs w:val="24"/>
        </w:rPr>
        <w:t>Don't worry about crafting the perfect message – we've got some ready-to-go examples for you below. To save images and graphics directly from this toolkit, hover your mouse over the image, right-click, and select "Save as Picture." You can also download the materials by clicking the “DOWNLOAD” text.</w:t>
      </w:r>
    </w:p>
    <w:p w14:paraId="2913FAC6" w14:textId="3E462AC5" w:rsidR="5F0F33EE" w:rsidRPr="009B28D6" w:rsidRDefault="5F0F33EE" w:rsidP="5F0F33EE">
      <w:pPr>
        <w:jc w:val="both"/>
        <w:rPr>
          <w:rFonts w:asciiTheme="majorHAnsi" w:eastAsiaTheme="majorEastAsia" w:hAnsiTheme="majorHAnsi" w:cstheme="majorBidi"/>
          <w:sz w:val="24"/>
          <w:szCs w:val="24"/>
        </w:rPr>
      </w:pPr>
    </w:p>
    <w:p w14:paraId="6E276D3E" w14:textId="1C001014" w:rsidR="5F0F33EE" w:rsidRPr="009B28D6" w:rsidRDefault="5F0F33EE" w:rsidP="5F0F33EE">
      <w:pPr>
        <w:jc w:val="both"/>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However, we highly recommend sharing your own photos when you can. Posts with personal images often get more engagement, and we’ve included a few ideas below to help you think through what to share. Just be sure to tag us so we can help amplify your message!</w:t>
      </w:r>
    </w:p>
    <w:tbl>
      <w:tblPr>
        <w:tblpPr w:leftFromText="180" w:rightFromText="180" w:vertAnchor="text" w:horzAnchor="margin" w:tblpXSpec="center" w:tblpY="270"/>
        <w:tblW w:w="11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05"/>
        <w:gridCol w:w="2610"/>
        <w:gridCol w:w="4226"/>
      </w:tblGrid>
      <w:tr w:rsidR="00EB34F2" w:rsidRPr="00D736BD" w14:paraId="6A007B0C" w14:textId="77777777" w:rsidTr="164FAB61">
        <w:tc>
          <w:tcPr>
            <w:tcW w:w="4405" w:type="dxa"/>
            <w:shd w:val="clear" w:color="auto" w:fill="F2F2F2" w:themeFill="background1" w:themeFillShade="F2"/>
          </w:tcPr>
          <w:p w14:paraId="230D5F07" w14:textId="77777777" w:rsidR="00EB34F2" w:rsidRPr="009B28D6" w:rsidRDefault="5F0F33EE" w:rsidP="5F0F33EE">
            <w:pPr>
              <w:spacing w:line="276" w:lineRule="auto"/>
              <w:rPr>
                <w:rFonts w:asciiTheme="majorHAnsi" w:eastAsiaTheme="majorEastAsia" w:hAnsiTheme="majorHAnsi" w:cstheme="majorBidi"/>
                <w:b/>
                <w:bCs/>
                <w:sz w:val="24"/>
                <w:szCs w:val="24"/>
              </w:rPr>
            </w:pPr>
            <w:r w:rsidRPr="009B28D6">
              <w:rPr>
                <w:rFonts w:asciiTheme="majorHAnsi" w:eastAsiaTheme="majorEastAsia" w:hAnsiTheme="majorHAnsi" w:cstheme="majorBidi"/>
                <w:b/>
                <w:bCs/>
                <w:sz w:val="24"/>
                <w:szCs w:val="24"/>
              </w:rPr>
              <w:t>Handles</w:t>
            </w:r>
          </w:p>
        </w:tc>
        <w:tc>
          <w:tcPr>
            <w:tcW w:w="2610" w:type="dxa"/>
            <w:shd w:val="clear" w:color="auto" w:fill="F2F2F2" w:themeFill="background1" w:themeFillShade="F2"/>
          </w:tcPr>
          <w:p w14:paraId="53034437" w14:textId="77777777" w:rsidR="00EB34F2" w:rsidRPr="009B28D6" w:rsidRDefault="5F0F33EE" w:rsidP="5F0F33EE">
            <w:pPr>
              <w:spacing w:line="276" w:lineRule="auto"/>
              <w:rPr>
                <w:rFonts w:asciiTheme="majorHAnsi" w:eastAsiaTheme="majorEastAsia" w:hAnsiTheme="majorHAnsi" w:cstheme="majorBidi"/>
                <w:b/>
                <w:bCs/>
                <w:sz w:val="24"/>
                <w:szCs w:val="24"/>
              </w:rPr>
            </w:pPr>
            <w:r w:rsidRPr="009B28D6">
              <w:rPr>
                <w:rFonts w:asciiTheme="majorHAnsi" w:eastAsiaTheme="majorEastAsia" w:hAnsiTheme="majorHAnsi" w:cstheme="majorBidi"/>
                <w:b/>
                <w:bCs/>
                <w:sz w:val="24"/>
                <w:szCs w:val="24"/>
              </w:rPr>
              <w:t>Hashtags</w:t>
            </w:r>
          </w:p>
        </w:tc>
        <w:tc>
          <w:tcPr>
            <w:tcW w:w="4226" w:type="dxa"/>
            <w:shd w:val="clear" w:color="auto" w:fill="F2F2F2" w:themeFill="background1" w:themeFillShade="F2"/>
          </w:tcPr>
          <w:p w14:paraId="3F5CE66B" w14:textId="77777777" w:rsidR="00EB34F2" w:rsidRPr="009B28D6" w:rsidRDefault="5F0F33EE" w:rsidP="5F0F33EE">
            <w:pPr>
              <w:spacing w:line="276" w:lineRule="auto"/>
              <w:rPr>
                <w:rFonts w:asciiTheme="majorHAnsi" w:eastAsiaTheme="majorEastAsia" w:hAnsiTheme="majorHAnsi" w:cstheme="majorBidi"/>
                <w:b/>
                <w:bCs/>
                <w:sz w:val="24"/>
                <w:szCs w:val="24"/>
              </w:rPr>
            </w:pPr>
            <w:r w:rsidRPr="009B28D6">
              <w:rPr>
                <w:rFonts w:asciiTheme="majorHAnsi" w:eastAsiaTheme="majorEastAsia" w:hAnsiTheme="majorHAnsi" w:cstheme="majorBidi"/>
                <w:b/>
                <w:bCs/>
                <w:sz w:val="24"/>
                <w:szCs w:val="24"/>
              </w:rPr>
              <w:t>URL</w:t>
            </w:r>
          </w:p>
        </w:tc>
      </w:tr>
      <w:tr w:rsidR="00EB34F2" w:rsidRPr="00D736BD" w14:paraId="6125050A" w14:textId="77777777" w:rsidTr="164FAB61">
        <w:trPr>
          <w:trHeight w:val="1475"/>
        </w:trPr>
        <w:tc>
          <w:tcPr>
            <w:tcW w:w="4405" w:type="dxa"/>
            <w:shd w:val="clear" w:color="auto" w:fill="auto"/>
          </w:tcPr>
          <w:p w14:paraId="2F7D75F2" w14:textId="77777777" w:rsidR="00EB34F2" w:rsidRPr="009B28D6" w:rsidRDefault="5F0F33EE" w:rsidP="5F0F33EE">
            <w:pPr>
              <w:pBdr>
                <w:top w:val="nil"/>
                <w:left w:val="nil"/>
                <w:bottom w:val="nil"/>
                <w:right w:val="nil"/>
                <w:between w:val="nil"/>
              </w:pBdr>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 xml:space="preserve">Facebook: </w:t>
            </w:r>
            <w:hyperlink r:id="rId12">
              <w:r w:rsidRPr="009B28D6">
                <w:rPr>
                  <w:rFonts w:asciiTheme="majorHAnsi" w:eastAsiaTheme="majorEastAsia" w:hAnsiTheme="majorHAnsi" w:cstheme="majorBidi"/>
                  <w:color w:val="0000FF"/>
                  <w:sz w:val="24"/>
                  <w:szCs w:val="24"/>
                  <w:u w:val="single"/>
                </w:rPr>
                <w:t>@ParalyzedVeterans</w:t>
              </w:r>
            </w:hyperlink>
          </w:p>
          <w:p w14:paraId="7B227EAE" w14:textId="77777777" w:rsidR="00EB34F2" w:rsidRPr="009B28D6" w:rsidRDefault="00EB34F2" w:rsidP="5F0F33EE">
            <w:pPr>
              <w:pBdr>
                <w:top w:val="nil"/>
                <w:left w:val="nil"/>
                <w:bottom w:val="nil"/>
                <w:right w:val="nil"/>
                <w:between w:val="nil"/>
              </w:pBdr>
              <w:rPr>
                <w:rFonts w:asciiTheme="majorHAnsi" w:eastAsiaTheme="majorEastAsia" w:hAnsiTheme="majorHAnsi" w:cstheme="majorBidi"/>
                <w:sz w:val="24"/>
                <w:szCs w:val="24"/>
              </w:rPr>
            </w:pPr>
          </w:p>
          <w:p w14:paraId="7562DB22" w14:textId="77777777" w:rsidR="00EB34F2" w:rsidRPr="009B28D6" w:rsidRDefault="5F0F33EE" w:rsidP="5F0F33EE">
            <w:pPr>
              <w:pBdr>
                <w:top w:val="nil"/>
                <w:left w:val="nil"/>
                <w:bottom w:val="nil"/>
                <w:right w:val="nil"/>
                <w:between w:val="nil"/>
              </w:pBdr>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 xml:space="preserve">Instagram: </w:t>
            </w:r>
            <w:hyperlink r:id="rId13">
              <w:r w:rsidRPr="009B28D6">
                <w:rPr>
                  <w:rFonts w:asciiTheme="majorHAnsi" w:eastAsiaTheme="majorEastAsia" w:hAnsiTheme="majorHAnsi" w:cstheme="majorBidi"/>
                  <w:color w:val="0000FF"/>
                  <w:sz w:val="24"/>
                  <w:szCs w:val="24"/>
                  <w:u w:val="single"/>
                </w:rPr>
                <w:t>@pva1946</w:t>
              </w:r>
            </w:hyperlink>
          </w:p>
          <w:p w14:paraId="6C7DA65A" w14:textId="77777777" w:rsidR="00EB34F2" w:rsidRPr="009B28D6" w:rsidRDefault="00EB34F2" w:rsidP="5F0F33EE">
            <w:pPr>
              <w:pBdr>
                <w:top w:val="nil"/>
                <w:left w:val="nil"/>
                <w:bottom w:val="nil"/>
                <w:right w:val="nil"/>
                <w:between w:val="nil"/>
              </w:pBdr>
              <w:rPr>
                <w:rFonts w:asciiTheme="majorHAnsi" w:eastAsiaTheme="majorEastAsia" w:hAnsiTheme="majorHAnsi" w:cstheme="majorBidi"/>
                <w:sz w:val="24"/>
                <w:szCs w:val="24"/>
              </w:rPr>
            </w:pPr>
          </w:p>
          <w:p w14:paraId="2B63C667" w14:textId="77777777" w:rsidR="00EB34F2" w:rsidRPr="009B28D6" w:rsidRDefault="5F0F33EE" w:rsidP="5F0F33EE">
            <w:pPr>
              <w:pBdr>
                <w:top w:val="nil"/>
                <w:left w:val="nil"/>
                <w:bottom w:val="nil"/>
                <w:right w:val="nil"/>
                <w:between w:val="nil"/>
              </w:pBdr>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 xml:space="preserve">LinkedIn: </w:t>
            </w:r>
            <w:hyperlink r:id="rId14">
              <w:r w:rsidRPr="009B28D6">
                <w:rPr>
                  <w:rFonts w:asciiTheme="majorHAnsi" w:eastAsiaTheme="majorEastAsia" w:hAnsiTheme="majorHAnsi" w:cstheme="majorBidi"/>
                  <w:color w:val="0000FF"/>
                  <w:sz w:val="24"/>
                  <w:szCs w:val="24"/>
                  <w:u w:val="single"/>
                </w:rPr>
                <w:t>@Paralyzed Veterans of America</w:t>
              </w:r>
            </w:hyperlink>
          </w:p>
          <w:p w14:paraId="2DBF3310" w14:textId="77777777" w:rsidR="00EB34F2" w:rsidRPr="009B28D6" w:rsidRDefault="00EB34F2" w:rsidP="5F0F33EE">
            <w:pPr>
              <w:pBdr>
                <w:top w:val="nil"/>
                <w:left w:val="nil"/>
                <w:bottom w:val="nil"/>
                <w:right w:val="nil"/>
                <w:between w:val="nil"/>
              </w:pBdr>
              <w:rPr>
                <w:rFonts w:asciiTheme="majorHAnsi" w:eastAsiaTheme="majorEastAsia" w:hAnsiTheme="majorHAnsi" w:cstheme="majorBidi"/>
                <w:sz w:val="24"/>
                <w:szCs w:val="24"/>
              </w:rPr>
            </w:pPr>
          </w:p>
          <w:p w14:paraId="1B16B7E5" w14:textId="77777777" w:rsidR="00EB34F2" w:rsidRPr="009B28D6" w:rsidRDefault="5F0F33EE" w:rsidP="5F0F33EE">
            <w:pPr>
              <w:pBdr>
                <w:top w:val="nil"/>
                <w:left w:val="nil"/>
                <w:bottom w:val="nil"/>
                <w:right w:val="nil"/>
                <w:between w:val="nil"/>
              </w:pBdr>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X (</w:t>
            </w:r>
            <w:r w:rsidRPr="009B28D6">
              <w:rPr>
                <w:rFonts w:asciiTheme="majorHAnsi" w:eastAsiaTheme="majorEastAsia" w:hAnsiTheme="majorHAnsi" w:cstheme="majorBidi"/>
                <w:i/>
                <w:iCs/>
                <w:sz w:val="24"/>
                <w:szCs w:val="24"/>
              </w:rPr>
              <w:t>formerly Twitter</w:t>
            </w:r>
            <w:r w:rsidRPr="009B28D6">
              <w:rPr>
                <w:rFonts w:asciiTheme="majorHAnsi" w:eastAsiaTheme="majorEastAsia" w:hAnsiTheme="majorHAnsi" w:cstheme="majorBidi"/>
                <w:sz w:val="24"/>
                <w:szCs w:val="24"/>
              </w:rPr>
              <w:t xml:space="preserve">): </w:t>
            </w:r>
            <w:hyperlink r:id="rId15">
              <w:r w:rsidRPr="009B28D6">
                <w:rPr>
                  <w:rFonts w:asciiTheme="majorHAnsi" w:eastAsiaTheme="majorEastAsia" w:hAnsiTheme="majorHAnsi" w:cstheme="majorBidi"/>
                  <w:color w:val="0000FF"/>
                  <w:sz w:val="24"/>
                  <w:szCs w:val="24"/>
                  <w:u w:val="single"/>
                </w:rPr>
                <w:t>@PVA1946</w:t>
              </w:r>
            </w:hyperlink>
          </w:p>
        </w:tc>
        <w:tc>
          <w:tcPr>
            <w:tcW w:w="2610" w:type="dxa"/>
            <w:shd w:val="clear" w:color="auto" w:fill="auto"/>
          </w:tcPr>
          <w:p w14:paraId="3B8C8CE0" w14:textId="533C4211" w:rsidR="00EB34F2" w:rsidRPr="009B28D6" w:rsidRDefault="164FAB61" w:rsidP="164FAB61">
            <w:pPr>
              <w:pBdr>
                <w:top w:val="nil"/>
                <w:left w:val="nil"/>
                <w:bottom w:val="nil"/>
                <w:right w:val="nil"/>
                <w:between w:val="nil"/>
              </w:pBdr>
              <w:tabs>
                <w:tab w:val="left" w:pos="3080"/>
              </w:tabs>
              <w:spacing w:line="288" w:lineRule="auto"/>
              <w:rPr>
                <w:rFonts w:asciiTheme="majorHAnsi" w:eastAsiaTheme="majorEastAsia" w:hAnsiTheme="majorHAnsi" w:cstheme="majorBidi"/>
                <w:sz w:val="24"/>
                <w:szCs w:val="24"/>
              </w:rPr>
            </w:pPr>
            <w:r w:rsidRPr="164FAB61">
              <w:rPr>
                <w:rFonts w:asciiTheme="majorHAnsi" w:eastAsiaTheme="majorEastAsia" w:hAnsiTheme="majorHAnsi" w:cstheme="majorBidi"/>
                <w:sz w:val="24"/>
                <w:szCs w:val="24"/>
              </w:rPr>
              <w:t xml:space="preserve">#PushingAccessForward#PVActionForce </w:t>
            </w:r>
          </w:p>
          <w:p w14:paraId="2AABB48A" w14:textId="77777777" w:rsidR="00482D11" w:rsidRPr="009B28D6" w:rsidRDefault="5F0F33EE" w:rsidP="5F0F33EE">
            <w:pPr>
              <w:numPr>
                <w:ilvl w:val="0"/>
                <w:numId w:val="21"/>
              </w:numPr>
              <w:pBdr>
                <w:top w:val="nil"/>
                <w:left w:val="nil"/>
                <w:bottom w:val="nil"/>
                <w:right w:val="nil"/>
                <w:between w:val="nil"/>
              </w:pBdr>
              <w:tabs>
                <w:tab w:val="left" w:pos="3080"/>
              </w:tabs>
              <w:spacing w:line="288" w:lineRule="auto"/>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#Veterans</w:t>
            </w:r>
          </w:p>
          <w:p w14:paraId="49E0F3BA" w14:textId="19402CF1" w:rsidR="2F2DAE23" w:rsidRPr="009B28D6" w:rsidRDefault="5F0F33EE" w:rsidP="5F0F33EE">
            <w:pPr>
              <w:numPr>
                <w:ilvl w:val="0"/>
                <w:numId w:val="21"/>
              </w:numPr>
              <w:tabs>
                <w:tab w:val="left" w:pos="3080"/>
              </w:tabs>
              <w:spacing w:line="288" w:lineRule="auto"/>
              <w:rPr>
                <w:rFonts w:asciiTheme="majorHAnsi" w:eastAsiaTheme="majorEastAsia" w:hAnsiTheme="majorHAnsi" w:cstheme="majorBidi"/>
                <w:sz w:val="24"/>
                <w:szCs w:val="24"/>
              </w:rPr>
            </w:pPr>
            <w:r w:rsidRPr="009B28D6">
              <w:rPr>
                <w:rFonts w:asciiTheme="majorHAnsi" w:eastAsiaTheme="majorEastAsia" w:hAnsiTheme="majorHAnsi" w:cstheme="majorBidi"/>
                <w:sz w:val="24"/>
                <w:szCs w:val="24"/>
              </w:rPr>
              <w:t>#BarriersStillExist</w:t>
            </w:r>
          </w:p>
          <w:p w14:paraId="08C9548A" w14:textId="02CE6D5B" w:rsidR="00482D11" w:rsidRPr="009B28D6" w:rsidRDefault="00482D11" w:rsidP="5F0F33EE">
            <w:pPr>
              <w:numPr>
                <w:ilvl w:val="0"/>
                <w:numId w:val="21"/>
              </w:numPr>
              <w:pBdr>
                <w:top w:val="nil"/>
                <w:left w:val="nil"/>
                <w:bottom w:val="nil"/>
                <w:right w:val="nil"/>
                <w:between w:val="nil"/>
              </w:pBdr>
              <w:tabs>
                <w:tab w:val="left" w:pos="3080"/>
              </w:tabs>
              <w:spacing w:line="288" w:lineRule="auto"/>
              <w:rPr>
                <w:rFonts w:asciiTheme="majorHAnsi" w:eastAsiaTheme="majorEastAsia" w:hAnsiTheme="majorHAnsi" w:cstheme="majorBidi"/>
                <w:sz w:val="24"/>
                <w:szCs w:val="24"/>
              </w:rPr>
            </w:pPr>
          </w:p>
        </w:tc>
        <w:tc>
          <w:tcPr>
            <w:tcW w:w="4226" w:type="dxa"/>
          </w:tcPr>
          <w:p w14:paraId="2EBCDCEB" w14:textId="77777777" w:rsidR="00EB34F2" w:rsidRPr="009B28D6" w:rsidRDefault="007339BA" w:rsidP="5F0F33EE">
            <w:pPr>
              <w:numPr>
                <w:ilvl w:val="0"/>
                <w:numId w:val="22"/>
              </w:numPr>
              <w:rPr>
                <w:rFonts w:asciiTheme="majorHAnsi" w:eastAsiaTheme="majorEastAsia" w:hAnsiTheme="majorHAnsi" w:cstheme="majorBidi"/>
                <w:sz w:val="24"/>
                <w:szCs w:val="24"/>
              </w:rPr>
            </w:pPr>
            <w:hyperlink r:id="rId16">
              <w:r w:rsidR="5F0F33EE" w:rsidRPr="009B28D6">
                <w:rPr>
                  <w:rFonts w:asciiTheme="majorHAnsi" w:eastAsiaTheme="majorEastAsia" w:hAnsiTheme="majorHAnsi" w:cstheme="majorBidi"/>
                  <w:color w:val="0000FF"/>
                  <w:sz w:val="24"/>
                  <w:szCs w:val="24"/>
                  <w:u w:val="single"/>
                </w:rPr>
                <w:t>https://pva.org/research-resources/legislative-priorities/</w:t>
              </w:r>
            </w:hyperlink>
            <w:r w:rsidR="5F0F33EE" w:rsidRPr="009B28D6">
              <w:rPr>
                <w:rFonts w:asciiTheme="majorHAnsi" w:eastAsiaTheme="majorEastAsia" w:hAnsiTheme="majorHAnsi" w:cstheme="majorBidi"/>
                <w:sz w:val="24"/>
                <w:szCs w:val="24"/>
              </w:rPr>
              <w:t xml:space="preserve"> (</w:t>
            </w:r>
            <w:r w:rsidR="5F0F33EE" w:rsidRPr="009B28D6">
              <w:rPr>
                <w:rFonts w:asciiTheme="majorHAnsi" w:eastAsiaTheme="majorEastAsia" w:hAnsiTheme="majorHAnsi" w:cstheme="majorBidi"/>
                <w:b/>
                <w:bCs/>
                <w:sz w:val="24"/>
                <w:szCs w:val="24"/>
              </w:rPr>
              <w:t>PVA Policy Priorities page</w:t>
            </w:r>
            <w:r w:rsidR="5F0F33EE" w:rsidRPr="009B28D6">
              <w:rPr>
                <w:rFonts w:asciiTheme="majorHAnsi" w:eastAsiaTheme="majorEastAsia" w:hAnsiTheme="majorHAnsi" w:cstheme="majorBidi"/>
                <w:sz w:val="24"/>
                <w:szCs w:val="24"/>
              </w:rPr>
              <w:t xml:space="preserve">) </w:t>
            </w:r>
          </w:p>
          <w:p w14:paraId="1E73F259" w14:textId="242A6D70" w:rsidR="00EB34F2" w:rsidRPr="009B28D6" w:rsidRDefault="007339BA" w:rsidP="5F0F33EE">
            <w:pPr>
              <w:numPr>
                <w:ilvl w:val="0"/>
                <w:numId w:val="22"/>
              </w:numPr>
              <w:rPr>
                <w:rFonts w:asciiTheme="majorHAnsi" w:eastAsiaTheme="majorEastAsia" w:hAnsiTheme="majorHAnsi" w:cstheme="majorBidi"/>
                <w:sz w:val="24"/>
                <w:szCs w:val="24"/>
              </w:rPr>
            </w:pPr>
            <w:hyperlink r:id="rId17">
              <w:r w:rsidR="5F0F33EE" w:rsidRPr="009B28D6">
                <w:rPr>
                  <w:rFonts w:asciiTheme="majorHAnsi" w:eastAsiaTheme="majorEastAsia" w:hAnsiTheme="majorHAnsi" w:cstheme="majorBidi"/>
                  <w:color w:val="0000FF"/>
                  <w:sz w:val="24"/>
                  <w:szCs w:val="24"/>
                  <w:u w:val="single"/>
                </w:rPr>
                <w:t>https://pva.org/research-resources/pvaction-force/</w:t>
              </w:r>
            </w:hyperlink>
            <w:r w:rsidR="5F0F33EE" w:rsidRPr="009B28D6">
              <w:rPr>
                <w:rFonts w:asciiTheme="majorHAnsi" w:eastAsiaTheme="majorEastAsia" w:hAnsiTheme="majorHAnsi" w:cstheme="majorBidi"/>
                <w:sz w:val="24"/>
                <w:szCs w:val="24"/>
              </w:rPr>
              <w:t xml:space="preserve"> (</w:t>
            </w:r>
            <w:r w:rsidR="5F0F33EE" w:rsidRPr="009B28D6">
              <w:rPr>
                <w:rFonts w:asciiTheme="majorHAnsi" w:eastAsiaTheme="majorEastAsia" w:hAnsiTheme="majorHAnsi" w:cstheme="majorBidi"/>
                <w:b/>
                <w:bCs/>
                <w:sz w:val="24"/>
                <w:szCs w:val="24"/>
              </w:rPr>
              <w:t>PVAction Force</w:t>
            </w:r>
            <w:r w:rsidR="5F0F33EE" w:rsidRPr="009B28D6">
              <w:rPr>
                <w:rFonts w:asciiTheme="majorHAnsi" w:eastAsiaTheme="majorEastAsia" w:hAnsiTheme="majorHAnsi" w:cstheme="majorBidi"/>
                <w:sz w:val="24"/>
                <w:szCs w:val="24"/>
              </w:rPr>
              <w:t>)</w:t>
            </w:r>
          </w:p>
        </w:tc>
      </w:tr>
    </w:tbl>
    <w:p w14:paraId="698BF040" w14:textId="77777777" w:rsidR="00EB34F2" w:rsidRPr="009B28D6" w:rsidRDefault="00EB34F2" w:rsidP="5F0F33EE">
      <w:pPr>
        <w:rPr>
          <w:rFonts w:asciiTheme="majorHAnsi" w:eastAsiaTheme="majorEastAsia" w:hAnsiTheme="majorHAnsi" w:cstheme="majorBidi"/>
          <w:b/>
          <w:bCs/>
          <w:sz w:val="24"/>
          <w:szCs w:val="24"/>
          <w:u w:val="single"/>
        </w:rPr>
      </w:pPr>
    </w:p>
    <w:tbl>
      <w:tblPr>
        <w:tblW w:w="11250" w:type="dxa"/>
        <w:tblInd w:w="-9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3911"/>
        <w:gridCol w:w="7339"/>
      </w:tblGrid>
      <w:tr w:rsidR="003A0AE0" w:rsidRPr="00692119" w14:paraId="01DE6641" w14:textId="77777777" w:rsidTr="164FAB61">
        <w:trPr>
          <w:trHeight w:val="300"/>
        </w:trPr>
        <w:tc>
          <w:tcPr>
            <w:tcW w:w="3911" w:type="dxa"/>
            <w:shd w:val="clear" w:color="auto" w:fill="auto"/>
          </w:tcPr>
          <w:p w14:paraId="4545A174" w14:textId="213109B6" w:rsidR="003A0AE0" w:rsidRDefault="00BE0F14" w:rsidP="5F0F33EE">
            <w:pPr>
              <w:rPr>
                <w:rFonts w:asciiTheme="majorHAnsi" w:eastAsiaTheme="majorEastAsia" w:hAnsiTheme="majorHAnsi" w:cstheme="majorBidi"/>
                <w:color w:val="000000" w:themeColor="text1"/>
                <w:sz w:val="24"/>
                <w:szCs w:val="24"/>
              </w:rPr>
            </w:pPr>
            <w:r>
              <w:rPr>
                <w:noProof/>
              </w:rPr>
              <w:drawing>
                <wp:inline distT="0" distB="0" distL="0" distR="0" wp14:anchorId="3A461D16" wp14:editId="4914CDC8">
                  <wp:extent cx="2333625" cy="2333625"/>
                  <wp:effectExtent l="0" t="0" r="0" b="0"/>
                  <wp:docPr id="1771044361" name="Picture 1771044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33625" cy="2333625"/>
                          </a:xfrm>
                          <a:prstGeom prst="rect">
                            <a:avLst/>
                          </a:prstGeom>
                        </pic:spPr>
                      </pic:pic>
                    </a:graphicData>
                  </a:graphic>
                </wp:inline>
              </w:drawing>
            </w:r>
          </w:p>
          <w:p w14:paraId="22B7FCDB" w14:textId="53DB0A83" w:rsidR="2F2DAE23" w:rsidRDefault="007339BA" w:rsidP="5F0F33EE">
            <w:pPr>
              <w:jc w:val="center"/>
            </w:pPr>
            <w:hyperlink r:id="rId19" w:history="1">
              <w:r w:rsidR="164FAB61" w:rsidRPr="164FAB61">
                <w:rPr>
                  <w:rStyle w:val="Hyperlink"/>
                  <w:rFonts w:asciiTheme="majorHAnsi" w:eastAsiaTheme="majorEastAsia" w:hAnsiTheme="majorHAnsi" w:cstheme="majorBidi"/>
                  <w:sz w:val="24"/>
                  <w:szCs w:val="24"/>
                </w:rPr>
                <w:t>DOWNLOAD IMAGE</w:t>
              </w:r>
            </w:hyperlink>
          </w:p>
          <w:p w14:paraId="52747B56" w14:textId="49BE5326" w:rsidR="2F2DAE23" w:rsidRDefault="2F2DAE23" w:rsidP="5F0F33EE">
            <w:pPr>
              <w:jc w:val="center"/>
              <w:rPr>
                <w:rFonts w:asciiTheme="majorHAnsi" w:eastAsiaTheme="majorEastAsia" w:hAnsiTheme="majorHAnsi" w:cstheme="majorBidi"/>
                <w:color w:val="000000" w:themeColor="text1"/>
                <w:sz w:val="24"/>
                <w:szCs w:val="24"/>
              </w:rPr>
            </w:pPr>
          </w:p>
          <w:p w14:paraId="38A17C45" w14:textId="6C3623F3" w:rsidR="477DEEFD" w:rsidRDefault="5F0F33EE" w:rsidP="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 xml:space="preserve">ALT: Three Veterans with their power scooters, manual wheelchairs, and mobility scooters pose in the Hart Senate Office Building after visiting </w:t>
            </w:r>
            <w:r w:rsidRPr="5F0F33EE">
              <w:rPr>
                <w:rFonts w:asciiTheme="majorHAnsi" w:eastAsiaTheme="majorEastAsia" w:hAnsiTheme="majorHAnsi" w:cstheme="majorBidi"/>
                <w:color w:val="000000" w:themeColor="text1"/>
                <w:sz w:val="24"/>
                <w:szCs w:val="24"/>
              </w:rPr>
              <w:lastRenderedPageBreak/>
              <w:t>their representatives. The two Veterans on the right hold a PVA sign that reads, “Be a Voice for Veterans.”</w:t>
            </w:r>
          </w:p>
          <w:p w14:paraId="2A442520" w14:textId="1713A1F9" w:rsidR="00BE0F14" w:rsidRPr="00A5397B" w:rsidRDefault="00BE0F14" w:rsidP="5F0F33EE">
            <w:pPr>
              <w:rPr>
                <w:rFonts w:asciiTheme="majorHAnsi" w:eastAsiaTheme="majorEastAsia" w:hAnsiTheme="majorHAnsi" w:cstheme="majorBidi"/>
                <w:sz w:val="24"/>
                <w:szCs w:val="24"/>
              </w:rPr>
            </w:pPr>
          </w:p>
          <w:p w14:paraId="2E3FFF32" w14:textId="4B8B4312" w:rsidR="00BE0F14" w:rsidRPr="005C10F7" w:rsidRDefault="5F0F33EE" w:rsidP="5F0F33EE">
            <w:pPr>
              <w:rPr>
                <w:rFonts w:asciiTheme="majorHAnsi" w:eastAsiaTheme="majorEastAsia" w:hAnsiTheme="majorHAnsi" w:cstheme="majorBidi"/>
                <w:sz w:val="24"/>
                <w:szCs w:val="24"/>
              </w:rPr>
            </w:pPr>
            <w:r w:rsidRPr="00A5397B">
              <w:rPr>
                <w:rFonts w:asciiTheme="majorHAnsi" w:eastAsiaTheme="majorEastAsia" w:hAnsiTheme="majorHAnsi" w:cstheme="majorBidi"/>
                <w:sz w:val="24"/>
                <w:szCs w:val="24"/>
              </w:rPr>
              <w:t>PERSONAL PHOTO IDEAS</w:t>
            </w:r>
          </w:p>
          <w:p w14:paraId="5CC7A096" w14:textId="3A5A87C8" w:rsidR="00BE0F14" w:rsidRPr="00A5397B" w:rsidRDefault="5F0F33EE" w:rsidP="5F0F33EE">
            <w:pPr>
              <w:pStyle w:val="ListParagraph"/>
              <w:numPr>
                <w:ilvl w:val="0"/>
                <w:numId w:val="5"/>
              </w:numPr>
              <w:rPr>
                <w:rFonts w:asciiTheme="majorHAnsi" w:eastAsiaTheme="majorEastAsia" w:hAnsiTheme="majorHAnsi" w:cstheme="majorBidi"/>
                <w:sz w:val="24"/>
                <w:szCs w:val="24"/>
              </w:rPr>
            </w:pPr>
            <w:r w:rsidRPr="00A5397B">
              <w:rPr>
                <w:rFonts w:asciiTheme="majorHAnsi" w:eastAsiaTheme="majorEastAsia" w:hAnsiTheme="majorHAnsi" w:cstheme="majorBidi"/>
                <w:sz w:val="24"/>
                <w:szCs w:val="24"/>
              </w:rPr>
              <w:t>Images of you on the Hill or visiting lawmakers</w:t>
            </w:r>
          </w:p>
          <w:p w14:paraId="1EFCCE3A" w14:textId="411D811B" w:rsidR="00BE0F14" w:rsidRPr="00A5397B" w:rsidRDefault="5F0F33EE" w:rsidP="5F0F33EE">
            <w:pPr>
              <w:pStyle w:val="ListParagraph"/>
              <w:numPr>
                <w:ilvl w:val="0"/>
                <w:numId w:val="5"/>
              </w:numPr>
              <w:rPr>
                <w:rFonts w:asciiTheme="majorHAnsi" w:eastAsiaTheme="majorEastAsia" w:hAnsiTheme="majorHAnsi" w:cstheme="majorBidi"/>
                <w:sz w:val="24"/>
                <w:szCs w:val="24"/>
              </w:rPr>
            </w:pPr>
            <w:r w:rsidRPr="00A5397B">
              <w:rPr>
                <w:rFonts w:asciiTheme="majorHAnsi" w:eastAsiaTheme="majorEastAsia" w:hAnsiTheme="majorHAnsi" w:cstheme="majorBidi"/>
                <w:sz w:val="24"/>
                <w:szCs w:val="24"/>
              </w:rPr>
              <w:t>Posing with friends or caregivers who support your advocacy</w:t>
            </w:r>
          </w:p>
          <w:p w14:paraId="5650817E" w14:textId="42C120AB" w:rsidR="00BE0F14" w:rsidRPr="00A5397B" w:rsidRDefault="5F0F33EE" w:rsidP="5F0F33EE">
            <w:pPr>
              <w:pStyle w:val="ListParagraph"/>
              <w:numPr>
                <w:ilvl w:val="0"/>
                <w:numId w:val="5"/>
              </w:numPr>
              <w:rPr>
                <w:rFonts w:asciiTheme="majorHAnsi" w:eastAsiaTheme="majorEastAsia" w:hAnsiTheme="majorHAnsi" w:cstheme="majorBidi"/>
                <w:color w:val="000000" w:themeColor="text1"/>
                <w:sz w:val="24"/>
                <w:szCs w:val="24"/>
              </w:rPr>
            </w:pPr>
            <w:r w:rsidRPr="00A5397B">
              <w:rPr>
                <w:rFonts w:asciiTheme="majorHAnsi" w:eastAsiaTheme="majorEastAsia" w:hAnsiTheme="majorHAnsi" w:cstheme="majorBidi"/>
                <w:sz w:val="24"/>
                <w:szCs w:val="24"/>
              </w:rPr>
              <w:t>A throwback photo of when you first got involved with PVA</w:t>
            </w:r>
          </w:p>
        </w:tc>
        <w:tc>
          <w:tcPr>
            <w:tcW w:w="7339" w:type="dxa"/>
            <w:shd w:val="clear" w:color="auto" w:fill="auto"/>
          </w:tcPr>
          <w:p w14:paraId="141D1049" w14:textId="77777777" w:rsidR="00897D47" w:rsidRDefault="00897D47" w:rsidP="5F0F33EE">
            <w:pPr>
              <w:rPr>
                <w:rFonts w:asciiTheme="majorHAnsi" w:eastAsiaTheme="majorEastAsia" w:hAnsiTheme="majorHAnsi" w:cstheme="majorBidi"/>
                <w:color w:val="000000" w:themeColor="text1"/>
                <w:sz w:val="24"/>
                <w:szCs w:val="24"/>
              </w:rPr>
            </w:pPr>
          </w:p>
          <w:p w14:paraId="2762CF5E" w14:textId="77777777" w:rsidR="00897D47" w:rsidRDefault="00897D47" w:rsidP="5F0F33EE">
            <w:pPr>
              <w:rPr>
                <w:rFonts w:asciiTheme="majorHAnsi" w:eastAsiaTheme="majorEastAsia" w:hAnsiTheme="majorHAnsi" w:cstheme="majorBidi"/>
                <w:color w:val="000000" w:themeColor="text1"/>
                <w:sz w:val="24"/>
                <w:szCs w:val="24"/>
              </w:rPr>
            </w:pPr>
          </w:p>
          <w:p w14:paraId="41CAF781" w14:textId="3A068681" w:rsidR="003A0AE0" w:rsidRPr="00BE0F14" w:rsidRDefault="5F0F33EE" w:rsidP="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Change starts with us! 🫡</w:t>
            </w:r>
          </w:p>
          <w:p w14:paraId="22538E2C" w14:textId="28883489" w:rsidR="003A0AE0" w:rsidRPr="00BE0F14" w:rsidRDefault="003A0AE0">
            <w:pPr>
              <w:rPr>
                <w:rFonts w:asciiTheme="majorHAnsi" w:eastAsiaTheme="majorEastAsia" w:hAnsiTheme="majorHAnsi" w:cstheme="majorBidi"/>
                <w:color w:val="000000" w:themeColor="text1"/>
                <w:sz w:val="24"/>
                <w:szCs w:val="24"/>
              </w:rPr>
            </w:pPr>
          </w:p>
          <w:p w14:paraId="32DB4ECF" w14:textId="4251FA17" w:rsidR="003A0AE0" w:rsidRPr="00BE0F14" w:rsidRDefault="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That’s why I joined #PVActionForce—to fight for paralyzed and disabled #Veterans</w:t>
            </w:r>
            <w:r w:rsidR="00A5397B">
              <w:rPr>
                <w:rFonts w:asciiTheme="majorHAnsi" w:eastAsiaTheme="majorEastAsia" w:hAnsiTheme="majorHAnsi" w:cstheme="majorBidi"/>
                <w:color w:val="000000" w:themeColor="text1"/>
                <w:sz w:val="24"/>
                <w:szCs w:val="24"/>
              </w:rPr>
              <w:t>,</w:t>
            </w:r>
            <w:r w:rsidRPr="5F0F33EE">
              <w:rPr>
                <w:rFonts w:asciiTheme="majorHAnsi" w:eastAsiaTheme="majorEastAsia" w:hAnsiTheme="majorHAnsi" w:cstheme="majorBidi"/>
                <w:color w:val="000000" w:themeColor="text1"/>
                <w:sz w:val="24"/>
                <w:szCs w:val="24"/>
              </w:rPr>
              <w:t xml:space="preserve"> like me, and you should too.</w:t>
            </w:r>
          </w:p>
          <w:p w14:paraId="08A04F47" w14:textId="16C77A4E" w:rsidR="003A0AE0" w:rsidRPr="00BE0F14" w:rsidRDefault="003A0AE0">
            <w:pPr>
              <w:rPr>
                <w:rFonts w:asciiTheme="majorHAnsi" w:eastAsiaTheme="majorEastAsia" w:hAnsiTheme="majorHAnsi" w:cstheme="majorBidi"/>
                <w:color w:val="000000" w:themeColor="text1"/>
                <w:sz w:val="24"/>
                <w:szCs w:val="24"/>
              </w:rPr>
            </w:pPr>
          </w:p>
          <w:p w14:paraId="1E24B91E" w14:textId="57B2C879" w:rsidR="003A0AE0" w:rsidRPr="00BE0F14" w:rsidRDefault="5F0F33EE" w:rsidP="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 xml:space="preserve">Join us in #PushingAccessForward because no one should have to fight </w:t>
            </w:r>
            <w:r w:rsidR="00A5397B">
              <w:rPr>
                <w:rFonts w:asciiTheme="majorHAnsi" w:eastAsiaTheme="majorEastAsia" w:hAnsiTheme="majorHAnsi" w:cstheme="majorBidi"/>
                <w:color w:val="000000" w:themeColor="text1"/>
                <w:sz w:val="24"/>
                <w:szCs w:val="24"/>
              </w:rPr>
              <w:t xml:space="preserve">alone </w:t>
            </w:r>
            <w:r w:rsidRPr="5F0F33EE">
              <w:rPr>
                <w:rFonts w:asciiTheme="majorHAnsi" w:eastAsiaTheme="majorEastAsia" w:hAnsiTheme="majorHAnsi" w:cstheme="majorBidi"/>
                <w:color w:val="000000" w:themeColor="text1"/>
                <w:sz w:val="24"/>
                <w:szCs w:val="24"/>
              </w:rPr>
              <w:t xml:space="preserve">for the rights and benefits they earned: </w:t>
            </w:r>
            <w:hyperlink r:id="rId20" w:history="1">
              <w:r w:rsidRPr="5F0F33EE">
                <w:rPr>
                  <w:rStyle w:val="Hyperlink"/>
                  <w:rFonts w:asciiTheme="majorHAnsi" w:eastAsiaTheme="majorEastAsia" w:hAnsiTheme="majorHAnsi" w:cstheme="majorBidi"/>
                  <w:sz w:val="24"/>
                  <w:szCs w:val="24"/>
                </w:rPr>
                <w:t>https://www.votervoice.net/PVA/Home</w:t>
              </w:r>
            </w:hyperlink>
            <w:r w:rsidRPr="5F0F33EE">
              <w:rPr>
                <w:rFonts w:asciiTheme="majorHAnsi" w:eastAsiaTheme="majorEastAsia" w:hAnsiTheme="majorHAnsi" w:cstheme="majorBidi"/>
                <w:color w:val="000000" w:themeColor="text1"/>
                <w:sz w:val="24"/>
                <w:szCs w:val="24"/>
              </w:rPr>
              <w:t>.</w:t>
            </w:r>
          </w:p>
        </w:tc>
      </w:tr>
      <w:tr w:rsidR="003A0AE0" w:rsidRPr="00692119" w14:paraId="01B60C8F" w14:textId="77777777" w:rsidTr="164FAB61">
        <w:trPr>
          <w:trHeight w:val="300"/>
        </w:trPr>
        <w:tc>
          <w:tcPr>
            <w:tcW w:w="3911" w:type="dxa"/>
            <w:shd w:val="clear" w:color="auto" w:fill="auto"/>
          </w:tcPr>
          <w:p w14:paraId="1855AA7A" w14:textId="6B5EF938" w:rsidR="164FAB61" w:rsidRDefault="164FAB61" w:rsidP="164FAB61">
            <w:pPr>
              <w:spacing w:line="276" w:lineRule="auto"/>
              <w:rPr>
                <w:rFonts w:asciiTheme="majorHAnsi" w:eastAsiaTheme="majorEastAsia" w:hAnsiTheme="majorHAnsi" w:cstheme="majorBidi"/>
                <w:color w:val="000000" w:themeColor="text1"/>
                <w:sz w:val="24"/>
                <w:szCs w:val="24"/>
                <w:highlight w:val="yellow"/>
              </w:rPr>
            </w:pPr>
            <w:r>
              <w:rPr>
                <w:noProof/>
              </w:rPr>
              <w:drawing>
                <wp:inline distT="0" distB="0" distL="0" distR="0" wp14:anchorId="399D83DE" wp14:editId="0C0E46EC">
                  <wp:extent cx="2333625" cy="2333625"/>
                  <wp:effectExtent l="0" t="0" r="0" b="0"/>
                  <wp:docPr id="521720173" name="Picture 52172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333625" cy="2333625"/>
                          </a:xfrm>
                          <a:prstGeom prst="rect">
                            <a:avLst/>
                          </a:prstGeom>
                        </pic:spPr>
                      </pic:pic>
                    </a:graphicData>
                  </a:graphic>
                </wp:inline>
              </w:drawing>
            </w:r>
          </w:p>
          <w:p w14:paraId="4B647095" w14:textId="181F5F4F" w:rsidR="003A0AE0" w:rsidRPr="00A5397B" w:rsidRDefault="007339BA" w:rsidP="00A8204F">
            <w:pPr>
              <w:spacing w:line="276" w:lineRule="auto"/>
              <w:jc w:val="center"/>
              <w:rPr>
                <w:rFonts w:asciiTheme="majorHAnsi" w:eastAsiaTheme="majorEastAsia" w:hAnsiTheme="majorHAnsi" w:cstheme="majorBidi"/>
                <w:color w:val="000000" w:themeColor="text1"/>
                <w:sz w:val="24"/>
                <w:szCs w:val="24"/>
              </w:rPr>
            </w:pPr>
            <w:hyperlink r:id="rId22" w:history="1">
              <w:r w:rsidR="164FAB61" w:rsidRPr="164FAB61">
                <w:rPr>
                  <w:rStyle w:val="Hyperlink"/>
                  <w:rFonts w:asciiTheme="majorHAnsi" w:eastAsiaTheme="majorEastAsia" w:hAnsiTheme="majorHAnsi" w:cstheme="majorBidi"/>
                  <w:sz w:val="24"/>
                  <w:szCs w:val="24"/>
                </w:rPr>
                <w:t>DOWNLOAD VIDEO</w:t>
              </w:r>
            </w:hyperlink>
            <w:r w:rsidR="164FAB61" w:rsidRPr="164FAB61">
              <w:rPr>
                <w:rFonts w:asciiTheme="majorHAnsi" w:eastAsiaTheme="majorEastAsia" w:hAnsiTheme="majorHAnsi" w:cstheme="majorBidi"/>
                <w:color w:val="FF0000"/>
                <w:sz w:val="24"/>
                <w:szCs w:val="24"/>
              </w:rPr>
              <w:t xml:space="preserve"> </w:t>
            </w:r>
          </w:p>
          <w:p w14:paraId="62A41CA7" w14:textId="62D7462B" w:rsidR="003A0AE0" w:rsidRPr="005C10F7" w:rsidRDefault="003A0AE0" w:rsidP="5F0F33EE">
            <w:pPr>
              <w:spacing w:line="276" w:lineRule="auto"/>
              <w:rPr>
                <w:rFonts w:asciiTheme="majorHAnsi" w:eastAsiaTheme="majorEastAsia" w:hAnsiTheme="majorHAnsi" w:cstheme="majorBidi"/>
                <w:color w:val="000000" w:themeColor="text1"/>
                <w:sz w:val="24"/>
                <w:szCs w:val="24"/>
                <w:highlight w:val="yellow"/>
              </w:rPr>
            </w:pPr>
          </w:p>
          <w:p w14:paraId="6EE79E0F" w14:textId="4B8B4312" w:rsidR="003A0AE0" w:rsidRPr="00A5397B" w:rsidRDefault="5F0F33EE" w:rsidP="5F0F33EE">
            <w:pPr>
              <w:spacing w:line="276" w:lineRule="auto"/>
              <w:rPr>
                <w:rFonts w:asciiTheme="majorHAnsi" w:eastAsiaTheme="majorEastAsia" w:hAnsiTheme="majorHAnsi" w:cstheme="majorBidi"/>
                <w:sz w:val="24"/>
                <w:szCs w:val="24"/>
              </w:rPr>
            </w:pPr>
            <w:r w:rsidRPr="00A5397B">
              <w:rPr>
                <w:rFonts w:asciiTheme="majorHAnsi" w:eastAsiaTheme="majorEastAsia" w:hAnsiTheme="majorHAnsi" w:cstheme="majorBidi"/>
                <w:sz w:val="24"/>
                <w:szCs w:val="24"/>
              </w:rPr>
              <w:t>PERSONAL PHOTO IDEAS</w:t>
            </w:r>
          </w:p>
          <w:p w14:paraId="381A5B3B" w14:textId="17A900F7" w:rsidR="003A0AE0" w:rsidRPr="00A5397B" w:rsidRDefault="5F0F33EE" w:rsidP="5F0F33EE">
            <w:pPr>
              <w:pStyle w:val="ListParagraph"/>
              <w:numPr>
                <w:ilvl w:val="0"/>
                <w:numId w:val="4"/>
              </w:numPr>
              <w:spacing w:line="276" w:lineRule="auto"/>
              <w:rPr>
                <w:rFonts w:asciiTheme="majorHAnsi" w:eastAsiaTheme="majorEastAsia" w:hAnsiTheme="majorHAnsi" w:cstheme="majorBidi"/>
                <w:sz w:val="24"/>
                <w:szCs w:val="24"/>
              </w:rPr>
            </w:pPr>
            <w:r w:rsidRPr="00A5397B">
              <w:rPr>
                <w:rFonts w:asciiTheme="majorHAnsi" w:eastAsiaTheme="majorEastAsia" w:hAnsiTheme="majorHAnsi" w:cstheme="majorBidi"/>
                <w:sz w:val="24"/>
                <w:szCs w:val="24"/>
              </w:rPr>
              <w:t>A screenshot or photo of you submitting a letter online</w:t>
            </w:r>
          </w:p>
          <w:p w14:paraId="5DAE6CA5" w14:textId="2D56B1AE" w:rsidR="003A0AE0" w:rsidRPr="00A5397B" w:rsidRDefault="5F0F33EE" w:rsidP="5F0F33EE">
            <w:pPr>
              <w:pStyle w:val="ListParagraph"/>
              <w:numPr>
                <w:ilvl w:val="0"/>
                <w:numId w:val="4"/>
              </w:numPr>
              <w:spacing w:line="276" w:lineRule="auto"/>
              <w:rPr>
                <w:rFonts w:asciiTheme="majorHAnsi" w:eastAsiaTheme="majorEastAsia" w:hAnsiTheme="majorHAnsi" w:cstheme="majorBidi"/>
                <w:sz w:val="24"/>
                <w:szCs w:val="24"/>
              </w:rPr>
            </w:pPr>
            <w:r w:rsidRPr="00A5397B">
              <w:rPr>
                <w:rFonts w:asciiTheme="majorHAnsi" w:eastAsiaTheme="majorEastAsia" w:hAnsiTheme="majorHAnsi" w:cstheme="majorBidi"/>
                <w:sz w:val="24"/>
                <w:szCs w:val="24"/>
              </w:rPr>
              <w:t xml:space="preserve">A video or selfie calling on friends to </w:t>
            </w:r>
            <w:proofErr w:type="gramStart"/>
            <w:r w:rsidRPr="00A5397B">
              <w:rPr>
                <w:rFonts w:asciiTheme="majorHAnsi" w:eastAsiaTheme="majorEastAsia" w:hAnsiTheme="majorHAnsi" w:cstheme="majorBidi"/>
                <w:sz w:val="24"/>
                <w:szCs w:val="24"/>
              </w:rPr>
              <w:t>take action</w:t>
            </w:r>
            <w:proofErr w:type="gramEnd"/>
          </w:p>
          <w:p w14:paraId="0264C058" w14:textId="77777777" w:rsidR="00897D47" w:rsidRDefault="5F0F33EE" w:rsidP="00897D47">
            <w:pPr>
              <w:pStyle w:val="ListParagraph"/>
              <w:numPr>
                <w:ilvl w:val="0"/>
                <w:numId w:val="4"/>
              </w:numPr>
              <w:spacing w:line="276" w:lineRule="auto"/>
              <w:rPr>
                <w:rFonts w:asciiTheme="majorHAnsi" w:eastAsiaTheme="majorEastAsia" w:hAnsiTheme="majorHAnsi" w:cstheme="majorBidi"/>
                <w:sz w:val="24"/>
                <w:szCs w:val="24"/>
              </w:rPr>
            </w:pPr>
            <w:r w:rsidRPr="00A5397B">
              <w:rPr>
                <w:rFonts w:asciiTheme="majorHAnsi" w:eastAsiaTheme="majorEastAsia" w:hAnsiTheme="majorHAnsi" w:cstheme="majorBidi"/>
                <w:sz w:val="24"/>
                <w:szCs w:val="24"/>
              </w:rPr>
              <w:t>A photo of your computer screen with the VoterVoice site open</w:t>
            </w:r>
          </w:p>
          <w:p w14:paraId="0A4562E5" w14:textId="63DBCD6D" w:rsidR="003A0AE0" w:rsidRPr="00897D47" w:rsidRDefault="5F0F33EE" w:rsidP="00897D47">
            <w:pPr>
              <w:pStyle w:val="ListParagraph"/>
              <w:numPr>
                <w:ilvl w:val="0"/>
                <w:numId w:val="4"/>
              </w:num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You wearing PVA gear while doing advocacy from home</w:t>
            </w:r>
          </w:p>
        </w:tc>
        <w:tc>
          <w:tcPr>
            <w:tcW w:w="7339" w:type="dxa"/>
            <w:shd w:val="clear" w:color="auto" w:fill="auto"/>
          </w:tcPr>
          <w:p w14:paraId="4B1D264E" w14:textId="68570DD4" w:rsidR="003A7437" w:rsidRPr="005C10F7" w:rsidRDefault="003A7437" w:rsidP="5F0F33EE">
            <w:pPr>
              <w:rPr>
                <w:rFonts w:asciiTheme="majorHAnsi" w:eastAsiaTheme="majorEastAsia" w:hAnsiTheme="majorHAnsi" w:cstheme="majorBidi"/>
                <w:color w:val="000000" w:themeColor="text1"/>
                <w:sz w:val="24"/>
                <w:szCs w:val="24"/>
              </w:rPr>
            </w:pPr>
          </w:p>
          <w:p w14:paraId="40BB19AA" w14:textId="77777777" w:rsidR="00897D47" w:rsidRDefault="00897D47" w:rsidP="5F0F33EE">
            <w:pPr>
              <w:rPr>
                <w:rFonts w:asciiTheme="majorHAnsi" w:eastAsiaTheme="majorEastAsia" w:hAnsiTheme="majorHAnsi" w:cstheme="majorBidi"/>
                <w:color w:val="000000" w:themeColor="text1"/>
                <w:sz w:val="24"/>
                <w:szCs w:val="24"/>
              </w:rPr>
            </w:pPr>
          </w:p>
          <w:p w14:paraId="5CE33A54" w14:textId="77777777" w:rsidR="00897D47" w:rsidRDefault="00897D47" w:rsidP="5F0F33EE">
            <w:pPr>
              <w:rPr>
                <w:rFonts w:asciiTheme="majorHAnsi" w:eastAsiaTheme="majorEastAsia" w:hAnsiTheme="majorHAnsi" w:cstheme="majorBidi"/>
                <w:color w:val="000000" w:themeColor="text1"/>
                <w:sz w:val="24"/>
                <w:szCs w:val="24"/>
              </w:rPr>
            </w:pPr>
          </w:p>
          <w:p w14:paraId="1C137674" w14:textId="4D33F24C" w:rsidR="003A7437" w:rsidRPr="005C10F7" w:rsidRDefault="00A5397B" w:rsidP="5F0F33EE">
            <w:pPr>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color w:val="000000" w:themeColor="text1"/>
                <w:sz w:val="24"/>
                <w:szCs w:val="24"/>
              </w:rPr>
              <w:t>#Veterans</w:t>
            </w:r>
            <w:r w:rsidR="5F0F33EE" w:rsidRPr="5F0F33EE">
              <w:rPr>
                <w:rFonts w:asciiTheme="majorHAnsi" w:eastAsiaTheme="majorEastAsia" w:hAnsiTheme="majorHAnsi" w:cstheme="majorBidi"/>
                <w:color w:val="000000" w:themeColor="text1"/>
                <w:sz w:val="24"/>
                <w:szCs w:val="24"/>
              </w:rPr>
              <w:t xml:space="preserve"> like me are fighting for change, and WE NEED YOUR HELP! 💪😤</w:t>
            </w:r>
          </w:p>
          <w:p w14:paraId="242066A8" w14:textId="7DC6C576" w:rsidR="003A7437" w:rsidRPr="005C10F7" w:rsidRDefault="003A7437">
            <w:pPr>
              <w:rPr>
                <w:rFonts w:asciiTheme="majorHAnsi" w:eastAsiaTheme="majorEastAsia" w:hAnsiTheme="majorHAnsi" w:cstheme="majorBidi"/>
                <w:color w:val="000000" w:themeColor="text1"/>
                <w:sz w:val="24"/>
                <w:szCs w:val="24"/>
              </w:rPr>
            </w:pPr>
          </w:p>
          <w:p w14:paraId="2C723535" w14:textId="01F59F97" w:rsidR="003A7437" w:rsidRPr="005C10F7" w:rsidRDefault="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It takes &lt;1 MINUTE to send your members of Congress a #PVActionForce letter asking them to support #Veterans, our families, and #Caregivers.</w:t>
            </w:r>
          </w:p>
          <w:p w14:paraId="7BA0662F" w14:textId="70C4BDB9" w:rsidR="003A7437" w:rsidRPr="005C10F7" w:rsidRDefault="003A7437">
            <w:pPr>
              <w:rPr>
                <w:rFonts w:asciiTheme="majorHAnsi" w:eastAsiaTheme="majorEastAsia" w:hAnsiTheme="majorHAnsi" w:cstheme="majorBidi"/>
                <w:color w:val="000000" w:themeColor="text1"/>
                <w:sz w:val="24"/>
                <w:szCs w:val="24"/>
              </w:rPr>
            </w:pPr>
          </w:p>
          <w:p w14:paraId="0FDF39B8" w14:textId="7FFA3DF4" w:rsidR="003A7437" w:rsidRPr="00A5397B" w:rsidRDefault="5F0F33EE" w:rsidP="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 xml:space="preserve">We’ve got pre-written ones—just hit send: </w:t>
            </w:r>
            <w:hyperlink r:id="rId23" w:history="1">
              <w:r w:rsidR="00897D47" w:rsidRPr="00092DC9">
                <w:rPr>
                  <w:rStyle w:val="Hyperlink"/>
                  <w:rFonts w:asciiTheme="majorHAnsi" w:eastAsiaTheme="majorEastAsia" w:hAnsiTheme="majorHAnsi" w:cstheme="majorBidi"/>
                  <w:sz w:val="24"/>
                  <w:szCs w:val="24"/>
                </w:rPr>
                <w:t>https://www.votervoice.net/PVA/Home</w:t>
              </w:r>
            </w:hyperlink>
            <w:r w:rsidR="00897D47">
              <w:rPr>
                <w:rFonts w:asciiTheme="majorHAnsi" w:eastAsiaTheme="majorEastAsia" w:hAnsiTheme="majorHAnsi" w:cstheme="majorBidi"/>
                <w:color w:val="000000" w:themeColor="text1"/>
                <w:sz w:val="24"/>
                <w:szCs w:val="24"/>
              </w:rPr>
              <w:t>.</w:t>
            </w:r>
          </w:p>
        </w:tc>
      </w:tr>
      <w:tr w:rsidR="003A0AE0" w:rsidRPr="00692119" w14:paraId="0572F0D6" w14:textId="77777777" w:rsidTr="164FAB61">
        <w:trPr>
          <w:trHeight w:val="1005"/>
        </w:trPr>
        <w:tc>
          <w:tcPr>
            <w:tcW w:w="3911" w:type="dxa"/>
            <w:shd w:val="clear" w:color="auto" w:fill="auto"/>
          </w:tcPr>
          <w:p w14:paraId="0EF0154E" w14:textId="66E1BDD5" w:rsidR="003A0AE0" w:rsidRPr="003A7437" w:rsidRDefault="003A0AE0" w:rsidP="5F0F33EE">
            <w:pPr>
              <w:spacing w:line="276" w:lineRule="auto"/>
              <w:rPr>
                <w:rFonts w:asciiTheme="majorHAnsi" w:eastAsiaTheme="majorEastAsia" w:hAnsiTheme="majorHAnsi" w:cstheme="majorBidi"/>
                <w:sz w:val="24"/>
                <w:szCs w:val="24"/>
                <w:highlight w:val="yellow"/>
              </w:rPr>
            </w:pPr>
          </w:p>
          <w:p w14:paraId="6B8F91C0" w14:textId="2FE7B8E6" w:rsidR="003A0AE0" w:rsidRPr="003A7437" w:rsidRDefault="003A7437" w:rsidP="164FAB61">
            <w:pPr>
              <w:spacing w:line="276" w:lineRule="auto"/>
              <w:jc w:val="center"/>
              <w:rPr>
                <w:rFonts w:asciiTheme="majorHAnsi" w:eastAsiaTheme="majorEastAsia" w:hAnsiTheme="majorHAnsi" w:cstheme="majorBidi"/>
                <w:sz w:val="24"/>
                <w:szCs w:val="24"/>
                <w:highlight w:val="yellow"/>
              </w:rPr>
            </w:pPr>
            <w:r>
              <w:rPr>
                <w:noProof/>
              </w:rPr>
              <w:lastRenderedPageBreak/>
              <w:drawing>
                <wp:inline distT="0" distB="0" distL="0" distR="0" wp14:anchorId="04A302C3" wp14:editId="0D082455">
                  <wp:extent cx="2333625" cy="2333625"/>
                  <wp:effectExtent l="0" t="0" r="0" b="0"/>
                  <wp:docPr id="164823637" name="Picture 164823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823637"/>
                          <pic:cNvPicPr/>
                        </pic:nvPicPr>
                        <pic:blipFill>
                          <a:blip r:embed="rId24">
                            <a:extLst>
                              <a:ext uri="{28A0092B-C50C-407E-A947-70E740481C1C}">
                                <a14:useLocalDpi xmlns:a14="http://schemas.microsoft.com/office/drawing/2010/main" val="0"/>
                              </a:ext>
                            </a:extLst>
                          </a:blip>
                          <a:stretch>
                            <a:fillRect/>
                          </a:stretch>
                        </pic:blipFill>
                        <pic:spPr>
                          <a:xfrm>
                            <a:off x="0" y="0"/>
                            <a:ext cx="2333625" cy="2333625"/>
                          </a:xfrm>
                          <a:prstGeom prst="rect">
                            <a:avLst/>
                          </a:prstGeom>
                        </pic:spPr>
                      </pic:pic>
                    </a:graphicData>
                  </a:graphic>
                </wp:inline>
              </w:drawing>
            </w:r>
            <w:hyperlink r:id="rId25" w:history="1">
              <w:r w:rsidR="164FAB61" w:rsidRPr="164FAB61">
                <w:rPr>
                  <w:rStyle w:val="Hyperlink"/>
                  <w:rFonts w:asciiTheme="majorHAnsi" w:eastAsiaTheme="majorEastAsia" w:hAnsiTheme="majorHAnsi" w:cstheme="majorBidi"/>
                  <w:sz w:val="24"/>
                  <w:szCs w:val="24"/>
                </w:rPr>
                <w:t>DOWNLOAD IMAGE</w:t>
              </w:r>
            </w:hyperlink>
          </w:p>
          <w:p w14:paraId="3D0B6C5A" w14:textId="3F0660EB" w:rsidR="003A0AE0" w:rsidRPr="003A7437" w:rsidRDefault="003A0AE0" w:rsidP="5F0F33EE">
            <w:pPr>
              <w:spacing w:line="276" w:lineRule="auto"/>
              <w:rPr>
                <w:rFonts w:asciiTheme="majorHAnsi" w:eastAsiaTheme="majorEastAsia" w:hAnsiTheme="majorHAnsi" w:cstheme="majorBidi"/>
                <w:sz w:val="24"/>
                <w:szCs w:val="24"/>
                <w:highlight w:val="yellow"/>
              </w:rPr>
            </w:pPr>
          </w:p>
          <w:p w14:paraId="4E9AE188" w14:textId="1B63F41F" w:rsidR="003A0AE0" w:rsidRPr="00897D47" w:rsidRDefault="5F0F33EE" w:rsidP="5F0F33EE">
            <w:p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ALT: A PVA National Service Officer stands beside a hospital bed, engaging with a Veteran in a hospital gown. The NSO rests a hand on the bed rail as the Veteran, holding a card, looks up at him. Medical supplies and personal items are on the bedside table.</w:t>
            </w:r>
          </w:p>
          <w:p w14:paraId="4788E552" w14:textId="354AC345" w:rsidR="003A0AE0" w:rsidRPr="003A7437" w:rsidRDefault="003A0AE0" w:rsidP="5F0F33EE">
            <w:pPr>
              <w:spacing w:line="276" w:lineRule="auto"/>
              <w:rPr>
                <w:rFonts w:asciiTheme="majorHAnsi" w:eastAsiaTheme="majorEastAsia" w:hAnsiTheme="majorHAnsi" w:cstheme="majorBidi"/>
                <w:sz w:val="24"/>
                <w:szCs w:val="24"/>
                <w:highlight w:val="yellow"/>
              </w:rPr>
            </w:pPr>
          </w:p>
          <w:p w14:paraId="3FF80C2E" w14:textId="4B8B4312" w:rsidR="003A0AE0" w:rsidRPr="00A5397B" w:rsidRDefault="5F0F33EE" w:rsidP="5F0F33EE">
            <w:pPr>
              <w:spacing w:line="276" w:lineRule="auto"/>
              <w:rPr>
                <w:rFonts w:asciiTheme="majorHAnsi" w:eastAsiaTheme="majorEastAsia" w:hAnsiTheme="majorHAnsi" w:cstheme="majorBidi"/>
                <w:sz w:val="24"/>
                <w:szCs w:val="24"/>
              </w:rPr>
            </w:pPr>
            <w:r w:rsidRPr="00A5397B">
              <w:rPr>
                <w:rFonts w:asciiTheme="majorHAnsi" w:eastAsiaTheme="majorEastAsia" w:hAnsiTheme="majorHAnsi" w:cstheme="majorBidi"/>
                <w:sz w:val="24"/>
                <w:szCs w:val="24"/>
              </w:rPr>
              <w:t>PERSONAL PHOTO IDEAS</w:t>
            </w:r>
          </w:p>
          <w:p w14:paraId="32D8FD6A" w14:textId="1A364DFB" w:rsidR="003A0AE0" w:rsidRPr="00897D47" w:rsidRDefault="5F0F33EE" w:rsidP="5F0F33EE">
            <w:pPr>
              <w:pStyle w:val="ListParagraph"/>
              <w:numPr>
                <w:ilvl w:val="0"/>
                <w:numId w:val="3"/>
              </w:num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A photo of you in the hospital or rehab facility</w:t>
            </w:r>
          </w:p>
          <w:p w14:paraId="41AEFBD5" w14:textId="46D8F5F6" w:rsidR="003A0AE0" w:rsidRPr="00897D47" w:rsidRDefault="5F0F33EE" w:rsidP="5F0F33EE">
            <w:pPr>
              <w:pStyle w:val="ListParagraph"/>
              <w:numPr>
                <w:ilvl w:val="0"/>
                <w:numId w:val="3"/>
              </w:num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A quiet moment of recovery, maybe with family or PVA staff</w:t>
            </w:r>
          </w:p>
          <w:p w14:paraId="3E3A12D7" w14:textId="77777777" w:rsidR="00897D47" w:rsidRDefault="5F0F33EE" w:rsidP="00897D47">
            <w:pPr>
              <w:pStyle w:val="ListParagraph"/>
              <w:numPr>
                <w:ilvl w:val="0"/>
                <w:numId w:val="3"/>
              </w:num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A side-by-side or “then and now” comparison</w:t>
            </w:r>
          </w:p>
          <w:p w14:paraId="400C6CB7" w14:textId="424723ED" w:rsidR="003A0AE0" w:rsidRPr="00897D47" w:rsidRDefault="5F0F33EE" w:rsidP="00897D47">
            <w:pPr>
              <w:pStyle w:val="ListParagraph"/>
              <w:numPr>
                <w:ilvl w:val="0"/>
                <w:numId w:val="3"/>
              </w:num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A meaningful object or memento from that time (like your hospital bracelet)</w:t>
            </w:r>
          </w:p>
        </w:tc>
        <w:tc>
          <w:tcPr>
            <w:tcW w:w="7339" w:type="dxa"/>
            <w:shd w:val="clear" w:color="auto" w:fill="auto"/>
          </w:tcPr>
          <w:p w14:paraId="2247C74F" w14:textId="3E1A1A59" w:rsidR="003A0AE0" w:rsidRPr="005C10F7" w:rsidRDefault="003A0AE0" w:rsidP="5F0F33EE">
            <w:pPr>
              <w:rPr>
                <w:rFonts w:asciiTheme="majorHAnsi" w:eastAsiaTheme="majorEastAsia" w:hAnsiTheme="majorHAnsi" w:cstheme="majorBidi"/>
                <w:color w:val="000000" w:themeColor="text1"/>
                <w:sz w:val="24"/>
                <w:szCs w:val="24"/>
              </w:rPr>
            </w:pPr>
          </w:p>
          <w:p w14:paraId="74DACF93" w14:textId="14C0EE1A" w:rsidR="003A0AE0" w:rsidRPr="005C10F7" w:rsidRDefault="003A0AE0" w:rsidP="5F0F33EE">
            <w:pPr>
              <w:rPr>
                <w:rFonts w:asciiTheme="majorHAnsi" w:eastAsiaTheme="majorEastAsia" w:hAnsiTheme="majorHAnsi" w:cstheme="majorBidi"/>
                <w:color w:val="000000" w:themeColor="text1"/>
                <w:sz w:val="24"/>
                <w:szCs w:val="24"/>
              </w:rPr>
            </w:pPr>
          </w:p>
          <w:p w14:paraId="6E66A9C3" w14:textId="517EEF97" w:rsidR="003A0AE0" w:rsidRPr="005C10F7" w:rsidRDefault="5F0F33EE" w:rsidP="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After my injury/diagnosis, I didn’t know where to turn 😔</w:t>
            </w:r>
          </w:p>
          <w:p w14:paraId="2F521F31" w14:textId="36D78703" w:rsidR="003A0AE0" w:rsidRPr="005C10F7" w:rsidRDefault="003A0AE0" w:rsidP="5F0F33EE">
            <w:pPr>
              <w:rPr>
                <w:rFonts w:asciiTheme="majorHAnsi" w:eastAsiaTheme="majorEastAsia" w:hAnsiTheme="majorHAnsi" w:cstheme="majorBidi"/>
                <w:color w:val="000000" w:themeColor="text1"/>
                <w:sz w:val="24"/>
                <w:szCs w:val="24"/>
              </w:rPr>
            </w:pPr>
          </w:p>
          <w:p w14:paraId="12D930BC" w14:textId="7D063723" w:rsidR="003A0AE0" w:rsidRPr="005C10F7" w:rsidRDefault="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Then PVA met me at my bedside and gave me more than resources—they gave me hope and a reason to advocate!</w:t>
            </w:r>
          </w:p>
          <w:p w14:paraId="1157C460" w14:textId="285BB8DB" w:rsidR="003A0AE0" w:rsidRPr="005C10F7" w:rsidRDefault="003A0AE0">
            <w:pPr>
              <w:rPr>
                <w:rFonts w:asciiTheme="majorHAnsi" w:eastAsiaTheme="majorEastAsia" w:hAnsiTheme="majorHAnsi" w:cstheme="majorBidi"/>
                <w:color w:val="000000" w:themeColor="text1"/>
                <w:sz w:val="24"/>
                <w:szCs w:val="24"/>
              </w:rPr>
            </w:pPr>
          </w:p>
          <w:p w14:paraId="793871CE" w14:textId="1EE9B42E" w:rsidR="003A0AE0" w:rsidRPr="00A5397B" w:rsidRDefault="5F0F33EE" w:rsidP="5F0F33EE">
            <w:pPr>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rPr>
              <w:t xml:space="preserve">Join #PVActionForce to help in #PushingAccessForward for #Veterans and those with disabilities: </w:t>
            </w:r>
            <w:hyperlink r:id="rId26" w:history="1">
              <w:r w:rsidR="00897D47" w:rsidRPr="00092DC9">
                <w:rPr>
                  <w:rStyle w:val="Hyperlink"/>
                  <w:rFonts w:asciiTheme="majorHAnsi" w:eastAsiaTheme="majorEastAsia" w:hAnsiTheme="majorHAnsi" w:cstheme="majorBidi"/>
                  <w:sz w:val="24"/>
                  <w:szCs w:val="24"/>
                </w:rPr>
                <w:t>https://www.votervoice.net/PVA/Home</w:t>
              </w:r>
            </w:hyperlink>
            <w:r w:rsidR="00897D47">
              <w:rPr>
                <w:rFonts w:asciiTheme="majorHAnsi" w:eastAsiaTheme="majorEastAsia" w:hAnsiTheme="majorHAnsi" w:cstheme="majorBidi"/>
                <w:color w:val="000000" w:themeColor="text1"/>
                <w:sz w:val="24"/>
                <w:szCs w:val="24"/>
              </w:rPr>
              <w:t>.</w:t>
            </w:r>
          </w:p>
        </w:tc>
      </w:tr>
    </w:tbl>
    <w:p w14:paraId="258E051B" w14:textId="77777777" w:rsidR="00456DE9" w:rsidRPr="00897D47" w:rsidRDefault="00456DE9" w:rsidP="5F0F33EE">
      <w:pPr>
        <w:spacing w:line="276" w:lineRule="auto"/>
        <w:rPr>
          <w:rFonts w:asciiTheme="majorHAnsi" w:eastAsiaTheme="majorEastAsia" w:hAnsiTheme="majorHAnsi" w:cstheme="majorBidi"/>
          <w:sz w:val="24"/>
          <w:szCs w:val="24"/>
        </w:rPr>
      </w:pPr>
    </w:p>
    <w:tbl>
      <w:tblPr>
        <w:tblW w:w="11250" w:type="dxa"/>
        <w:tblInd w:w="-9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3905"/>
        <w:gridCol w:w="7345"/>
      </w:tblGrid>
      <w:tr w:rsidR="00456DE9" w:rsidRPr="00692119" w14:paraId="63CCFF03" w14:textId="77777777" w:rsidTr="164FAB61">
        <w:trPr>
          <w:trHeight w:val="300"/>
        </w:trPr>
        <w:tc>
          <w:tcPr>
            <w:tcW w:w="3905" w:type="dxa"/>
            <w:shd w:val="clear" w:color="auto" w:fill="auto"/>
          </w:tcPr>
          <w:p w14:paraId="47D7498A" w14:textId="141A8198" w:rsidR="00456DE9" w:rsidRPr="005C10F7" w:rsidRDefault="00456DE9" w:rsidP="164FAB61">
            <w:pPr>
              <w:spacing w:line="276" w:lineRule="auto"/>
              <w:ind w:right="-60"/>
              <w:rPr>
                <w:rFonts w:asciiTheme="majorHAnsi" w:eastAsiaTheme="majorEastAsia" w:hAnsiTheme="majorHAnsi" w:cstheme="majorBidi"/>
                <w:color w:val="0E101A"/>
                <w:sz w:val="24"/>
                <w:szCs w:val="24"/>
              </w:rPr>
            </w:pPr>
            <w:r>
              <w:rPr>
                <w:noProof/>
              </w:rPr>
              <w:drawing>
                <wp:inline distT="0" distB="0" distL="0" distR="0" wp14:anchorId="1D44307F" wp14:editId="5142D5BB">
                  <wp:extent cx="2333625" cy="1314510"/>
                  <wp:effectExtent l="0" t="0" r="0" b="0"/>
                  <wp:docPr id="98334453" name="Picture 98334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333625" cy="1314510"/>
                          </a:xfrm>
                          <a:prstGeom prst="rect">
                            <a:avLst/>
                          </a:prstGeom>
                        </pic:spPr>
                      </pic:pic>
                    </a:graphicData>
                  </a:graphic>
                </wp:inline>
              </w:drawing>
            </w:r>
          </w:p>
          <w:p w14:paraId="5D7B25AD" w14:textId="4919302A" w:rsidR="00456DE9" w:rsidRPr="005C10F7" w:rsidRDefault="007339BA" w:rsidP="00A8204F">
            <w:pPr>
              <w:spacing w:line="276" w:lineRule="auto"/>
              <w:ind w:right="-60"/>
              <w:jc w:val="center"/>
              <w:rPr>
                <w:rFonts w:asciiTheme="majorHAnsi" w:eastAsiaTheme="majorEastAsia" w:hAnsiTheme="majorHAnsi" w:cstheme="majorBidi"/>
                <w:sz w:val="24"/>
                <w:szCs w:val="24"/>
              </w:rPr>
            </w:pPr>
            <w:hyperlink r:id="rId28" w:history="1">
              <w:r w:rsidR="164FAB61" w:rsidRPr="164FAB61">
                <w:rPr>
                  <w:rStyle w:val="Hyperlink"/>
                  <w:rFonts w:asciiTheme="majorHAnsi" w:eastAsiaTheme="majorEastAsia" w:hAnsiTheme="majorHAnsi" w:cstheme="majorBidi"/>
                  <w:sz w:val="24"/>
                  <w:szCs w:val="24"/>
                </w:rPr>
                <w:t>DOWNLOAD VIDEO</w:t>
              </w:r>
            </w:hyperlink>
            <w:r w:rsidR="164FAB61" w:rsidRPr="164FAB61">
              <w:rPr>
                <w:rFonts w:asciiTheme="majorHAnsi" w:eastAsiaTheme="majorEastAsia" w:hAnsiTheme="majorHAnsi" w:cstheme="majorBidi"/>
                <w:color w:val="FF0000"/>
                <w:sz w:val="24"/>
                <w:szCs w:val="24"/>
              </w:rPr>
              <w:t xml:space="preserve"> </w:t>
            </w:r>
          </w:p>
          <w:p w14:paraId="5614C6D5" w14:textId="3A460C5A" w:rsidR="00456DE9" w:rsidRPr="005C10F7" w:rsidRDefault="00456DE9" w:rsidP="5F0F33EE">
            <w:pPr>
              <w:spacing w:line="276" w:lineRule="auto"/>
              <w:ind w:right="-60"/>
              <w:rPr>
                <w:rFonts w:asciiTheme="majorHAnsi" w:eastAsiaTheme="majorEastAsia" w:hAnsiTheme="majorHAnsi" w:cstheme="majorBidi"/>
                <w:sz w:val="24"/>
                <w:szCs w:val="24"/>
              </w:rPr>
            </w:pPr>
          </w:p>
          <w:p w14:paraId="13274CDC" w14:textId="4B8B4312" w:rsidR="00456DE9" w:rsidRPr="00897D47" w:rsidRDefault="5F0F33EE" w:rsidP="5F0F33EE">
            <w:p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PERSONAL PHOTO IDEAS</w:t>
            </w:r>
          </w:p>
          <w:p w14:paraId="6186D804" w14:textId="18128D87" w:rsidR="00456DE9" w:rsidRPr="00897D47" w:rsidRDefault="5F0F33EE" w:rsidP="5F0F33EE">
            <w:pPr>
              <w:pStyle w:val="ListParagraph"/>
              <w:numPr>
                <w:ilvl w:val="0"/>
                <w:numId w:val="2"/>
              </w:numPr>
              <w:spacing w:line="276" w:lineRule="auto"/>
              <w:ind w:right="-60"/>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lastRenderedPageBreak/>
              <w:t>A shot of you facing a barrier (e.g., no curb cuts, blocked ramps)</w:t>
            </w:r>
          </w:p>
          <w:p w14:paraId="1D8FDDFC" w14:textId="1A94037A" w:rsidR="00456DE9" w:rsidRPr="00897D47" w:rsidRDefault="5F0F33EE" w:rsidP="5F0F33EE">
            <w:pPr>
              <w:pStyle w:val="ListParagraph"/>
              <w:numPr>
                <w:ilvl w:val="0"/>
                <w:numId w:val="2"/>
              </w:numPr>
              <w:spacing w:line="276" w:lineRule="auto"/>
              <w:ind w:right="-60"/>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A day-in-the-life photo or video that shows how you navigate your town</w:t>
            </w:r>
          </w:p>
          <w:p w14:paraId="21377B55" w14:textId="09E7CA6C" w:rsidR="00456DE9" w:rsidRPr="00897D47" w:rsidRDefault="5F0F33EE" w:rsidP="5F0F33EE">
            <w:pPr>
              <w:pStyle w:val="ListParagraph"/>
              <w:numPr>
                <w:ilvl w:val="0"/>
                <w:numId w:val="2"/>
              </w:numPr>
              <w:spacing w:line="276" w:lineRule="auto"/>
              <w:ind w:right="-60"/>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Photos showing wheelchair or mobility device wear and tear from poor accessibility</w:t>
            </w:r>
          </w:p>
        </w:tc>
        <w:tc>
          <w:tcPr>
            <w:tcW w:w="7345" w:type="dxa"/>
            <w:shd w:val="clear" w:color="auto" w:fill="auto"/>
          </w:tcPr>
          <w:p w14:paraId="0B64B678" w14:textId="763B28AF" w:rsidR="00456DE9" w:rsidRPr="005C10F7" w:rsidRDefault="5F0F33EE" w:rsidP="5F0F33EE">
            <w:pPr>
              <w:rPr>
                <w:rFonts w:asciiTheme="majorHAnsi" w:eastAsiaTheme="majorEastAsia" w:hAnsiTheme="majorHAnsi" w:cstheme="majorBidi"/>
                <w:color w:val="0E101A"/>
                <w:sz w:val="24"/>
                <w:szCs w:val="24"/>
              </w:rPr>
            </w:pPr>
            <w:r w:rsidRPr="5F0F33EE">
              <w:rPr>
                <w:rFonts w:asciiTheme="majorHAnsi" w:eastAsiaTheme="majorEastAsia" w:hAnsiTheme="majorHAnsi" w:cstheme="majorBidi"/>
                <w:color w:val="0E101A"/>
                <w:sz w:val="24"/>
                <w:szCs w:val="24"/>
              </w:rPr>
              <w:lastRenderedPageBreak/>
              <w:t xml:space="preserve">Every day, </w:t>
            </w:r>
            <w:r w:rsidR="00897D47">
              <w:rPr>
                <w:rFonts w:asciiTheme="majorHAnsi" w:eastAsiaTheme="majorEastAsia" w:hAnsiTheme="majorHAnsi" w:cstheme="majorBidi"/>
                <w:color w:val="0E101A"/>
                <w:sz w:val="24"/>
                <w:szCs w:val="24"/>
              </w:rPr>
              <w:t>people like me</w:t>
            </w:r>
            <w:r w:rsidRPr="5F0F33EE">
              <w:rPr>
                <w:rFonts w:asciiTheme="majorHAnsi" w:eastAsiaTheme="majorEastAsia" w:hAnsiTheme="majorHAnsi" w:cstheme="majorBidi"/>
                <w:color w:val="0E101A"/>
                <w:sz w:val="24"/>
                <w:szCs w:val="24"/>
              </w:rPr>
              <w:t xml:space="preserve"> face accessibility barriers most people never even see 🚧🧑‍🦽</w:t>
            </w:r>
          </w:p>
          <w:p w14:paraId="53325B86" w14:textId="707A755D" w:rsidR="00456DE9" w:rsidRPr="005C10F7" w:rsidRDefault="00456DE9">
            <w:pPr>
              <w:rPr>
                <w:rFonts w:asciiTheme="majorHAnsi" w:eastAsiaTheme="majorEastAsia" w:hAnsiTheme="majorHAnsi" w:cstheme="majorBidi"/>
                <w:color w:val="0E101A"/>
                <w:sz w:val="24"/>
                <w:szCs w:val="24"/>
              </w:rPr>
            </w:pPr>
          </w:p>
          <w:p w14:paraId="3038FE5A" w14:textId="1D872902" w:rsidR="00456DE9" w:rsidRPr="005C10F7" w:rsidRDefault="5F0F33EE">
            <w:pPr>
              <w:rPr>
                <w:rFonts w:asciiTheme="majorHAnsi" w:eastAsiaTheme="majorEastAsia" w:hAnsiTheme="majorHAnsi" w:cstheme="majorBidi"/>
                <w:color w:val="0E101A"/>
                <w:sz w:val="24"/>
                <w:szCs w:val="24"/>
              </w:rPr>
            </w:pPr>
            <w:r w:rsidRPr="5F0F33EE">
              <w:rPr>
                <w:rFonts w:asciiTheme="majorHAnsi" w:eastAsiaTheme="majorEastAsia" w:hAnsiTheme="majorHAnsi" w:cstheme="majorBidi"/>
                <w:color w:val="0E101A"/>
                <w:sz w:val="24"/>
                <w:szCs w:val="24"/>
              </w:rPr>
              <w:t xml:space="preserve">That's why </w:t>
            </w:r>
            <w:r w:rsidR="00897D47">
              <w:rPr>
                <w:rFonts w:asciiTheme="majorHAnsi" w:eastAsiaTheme="majorEastAsia" w:hAnsiTheme="majorHAnsi" w:cstheme="majorBidi"/>
                <w:color w:val="0E101A"/>
                <w:sz w:val="24"/>
                <w:szCs w:val="24"/>
              </w:rPr>
              <w:t>I’m</w:t>
            </w:r>
            <w:r w:rsidRPr="5F0F33EE">
              <w:rPr>
                <w:rFonts w:asciiTheme="majorHAnsi" w:eastAsiaTheme="majorEastAsia" w:hAnsiTheme="majorHAnsi" w:cstheme="majorBidi"/>
                <w:color w:val="0E101A"/>
                <w:sz w:val="24"/>
                <w:szCs w:val="24"/>
              </w:rPr>
              <w:t xml:space="preserve"> fighting for the freedoms of paralyzed and disabled #Veterans—and we need YOU!</w:t>
            </w:r>
          </w:p>
          <w:p w14:paraId="1FBFA004" w14:textId="2D4F68AB" w:rsidR="00456DE9" w:rsidRPr="005C10F7" w:rsidRDefault="00456DE9">
            <w:pPr>
              <w:rPr>
                <w:rFonts w:asciiTheme="majorHAnsi" w:eastAsiaTheme="majorEastAsia" w:hAnsiTheme="majorHAnsi" w:cstheme="majorBidi"/>
                <w:color w:val="0E101A"/>
                <w:sz w:val="24"/>
                <w:szCs w:val="24"/>
              </w:rPr>
            </w:pPr>
          </w:p>
          <w:p w14:paraId="72167D2C" w14:textId="253396C3" w:rsidR="00456DE9" w:rsidRPr="00897D47" w:rsidRDefault="164FAB61" w:rsidP="164FAB61">
            <w:pPr>
              <w:rPr>
                <w:rFonts w:asciiTheme="majorHAnsi" w:eastAsiaTheme="majorEastAsia" w:hAnsiTheme="majorHAnsi" w:cstheme="majorBidi"/>
                <w:color w:val="0E101A"/>
                <w:sz w:val="24"/>
                <w:szCs w:val="24"/>
              </w:rPr>
            </w:pPr>
            <w:r w:rsidRPr="164FAB61">
              <w:rPr>
                <w:rFonts w:asciiTheme="majorHAnsi" w:eastAsiaTheme="majorEastAsia" w:hAnsiTheme="majorHAnsi" w:cstheme="majorBidi"/>
                <w:color w:val="0E101A"/>
                <w:sz w:val="24"/>
                <w:szCs w:val="24"/>
              </w:rPr>
              <w:t xml:space="preserve">Sign up for our #PVActionForce to stay in the loop on our latest efforts: </w:t>
            </w:r>
            <w:hyperlink r:id="rId29" w:history="1">
              <w:r w:rsidRPr="164FAB61">
                <w:rPr>
                  <w:rStyle w:val="Hyperlink"/>
                  <w:rFonts w:asciiTheme="majorHAnsi" w:eastAsiaTheme="majorEastAsia" w:hAnsiTheme="majorHAnsi" w:cstheme="majorBidi"/>
                  <w:sz w:val="24"/>
                  <w:szCs w:val="24"/>
                </w:rPr>
                <w:t>https://www.votervoice.net/PVA/Home</w:t>
              </w:r>
            </w:hyperlink>
            <w:r w:rsidRPr="164FAB61">
              <w:rPr>
                <w:rFonts w:asciiTheme="majorHAnsi" w:eastAsiaTheme="majorEastAsia" w:hAnsiTheme="majorHAnsi" w:cstheme="majorBidi"/>
                <w:color w:val="0E101A"/>
                <w:sz w:val="24"/>
                <w:szCs w:val="24"/>
              </w:rPr>
              <w:t>.</w:t>
            </w:r>
          </w:p>
        </w:tc>
      </w:tr>
    </w:tbl>
    <w:p w14:paraId="4A600402" w14:textId="77777777" w:rsidR="00456DE9" w:rsidRPr="00897D47" w:rsidRDefault="00456DE9" w:rsidP="5F0F33EE">
      <w:pPr>
        <w:suppressAutoHyphens w:val="0"/>
        <w:autoSpaceDE/>
        <w:autoSpaceDN/>
        <w:adjustRightInd/>
        <w:textAlignment w:val="auto"/>
        <w:rPr>
          <w:rFonts w:asciiTheme="majorHAnsi" w:eastAsiaTheme="majorEastAsia" w:hAnsiTheme="majorHAnsi" w:cstheme="majorBidi"/>
          <w:sz w:val="24"/>
          <w:szCs w:val="24"/>
        </w:rPr>
      </w:pPr>
    </w:p>
    <w:p w14:paraId="6086AC79" w14:textId="77777777" w:rsidR="00456DE9" w:rsidRPr="00897D47" w:rsidRDefault="00456DE9" w:rsidP="5F0F33EE">
      <w:pPr>
        <w:rPr>
          <w:rFonts w:asciiTheme="majorHAnsi" w:eastAsiaTheme="majorEastAsia" w:hAnsiTheme="majorHAnsi" w:cstheme="majorBidi"/>
          <w:sz w:val="24"/>
          <w:szCs w:val="24"/>
        </w:rPr>
      </w:pPr>
    </w:p>
    <w:tbl>
      <w:tblPr>
        <w:tblW w:w="1125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05"/>
        <w:gridCol w:w="7345"/>
      </w:tblGrid>
      <w:tr w:rsidR="00456DE9" w:rsidRPr="00692119" w14:paraId="0A81FFE3" w14:textId="77777777" w:rsidTr="164FAB61">
        <w:trPr>
          <w:trHeight w:val="300"/>
        </w:trPr>
        <w:tc>
          <w:tcPr>
            <w:tcW w:w="3905" w:type="dxa"/>
            <w:shd w:val="clear" w:color="auto" w:fill="auto"/>
          </w:tcPr>
          <w:p w14:paraId="110059CE" w14:textId="22D68583" w:rsidR="00456DE9" w:rsidRPr="005C10F7" w:rsidRDefault="00456DE9" w:rsidP="164FAB61">
            <w:pPr>
              <w:spacing w:line="276" w:lineRule="auto"/>
              <w:rPr>
                <w:rFonts w:asciiTheme="majorHAnsi" w:eastAsiaTheme="majorEastAsia" w:hAnsiTheme="majorHAnsi" w:cstheme="majorBidi"/>
                <w:sz w:val="24"/>
                <w:szCs w:val="24"/>
              </w:rPr>
            </w:pPr>
            <w:r>
              <w:rPr>
                <w:noProof/>
              </w:rPr>
              <w:drawing>
                <wp:inline distT="0" distB="0" distL="0" distR="0" wp14:anchorId="3C535E22" wp14:editId="5A8ABD21">
                  <wp:extent cx="2333625" cy="2333625"/>
                  <wp:effectExtent l="0" t="0" r="3175" b="3175"/>
                  <wp:docPr id="10950285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02857" name="Picture 18"/>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333625" cy="2333625"/>
                          </a:xfrm>
                          <a:prstGeom prst="rect">
                            <a:avLst/>
                          </a:prstGeom>
                        </pic:spPr>
                      </pic:pic>
                    </a:graphicData>
                  </a:graphic>
                </wp:inline>
              </w:drawing>
            </w:r>
          </w:p>
          <w:p w14:paraId="512781D3" w14:textId="44F8BEEF" w:rsidR="00456DE9" w:rsidRPr="005C10F7" w:rsidRDefault="007339BA" w:rsidP="00A8204F">
            <w:pPr>
              <w:spacing w:line="276" w:lineRule="auto"/>
              <w:jc w:val="center"/>
              <w:rPr>
                <w:rFonts w:asciiTheme="majorHAnsi" w:eastAsiaTheme="majorEastAsia" w:hAnsiTheme="majorHAnsi" w:cstheme="majorBidi"/>
                <w:sz w:val="24"/>
                <w:szCs w:val="24"/>
              </w:rPr>
            </w:pPr>
            <w:hyperlink r:id="rId31" w:history="1">
              <w:r w:rsidR="164FAB61" w:rsidRPr="005D79AD">
                <w:rPr>
                  <w:rStyle w:val="Hyperlink"/>
                  <w:rFonts w:asciiTheme="majorHAnsi" w:eastAsiaTheme="majorEastAsia" w:hAnsiTheme="majorHAnsi" w:cstheme="majorBidi"/>
                  <w:sz w:val="24"/>
                  <w:szCs w:val="24"/>
                </w:rPr>
                <w:t>DOWNLOAD IMAGE</w:t>
              </w:r>
            </w:hyperlink>
            <w:r w:rsidR="164FAB61" w:rsidRPr="164FAB61">
              <w:rPr>
                <w:rFonts w:asciiTheme="majorHAnsi" w:eastAsiaTheme="majorEastAsia" w:hAnsiTheme="majorHAnsi" w:cstheme="majorBidi"/>
                <w:color w:val="FF0000"/>
                <w:sz w:val="24"/>
                <w:szCs w:val="24"/>
              </w:rPr>
              <w:t xml:space="preserve"> </w:t>
            </w:r>
          </w:p>
          <w:p w14:paraId="245DE25F" w14:textId="09252222" w:rsidR="00456DE9" w:rsidRPr="005C10F7" w:rsidRDefault="00456DE9" w:rsidP="164FAB61">
            <w:pPr>
              <w:spacing w:line="276" w:lineRule="auto"/>
              <w:rPr>
                <w:sz w:val="24"/>
                <w:szCs w:val="24"/>
              </w:rPr>
            </w:pPr>
          </w:p>
          <w:p w14:paraId="7786484C" w14:textId="641E2C34" w:rsidR="00456DE9" w:rsidRPr="00897D47" w:rsidRDefault="164FAB61" w:rsidP="164FAB61">
            <w:pPr>
              <w:spacing w:line="276" w:lineRule="auto"/>
              <w:rPr>
                <w:rFonts w:asciiTheme="majorHAnsi" w:eastAsiaTheme="majorEastAsia" w:hAnsiTheme="majorHAnsi" w:cstheme="majorBidi"/>
                <w:sz w:val="24"/>
                <w:szCs w:val="24"/>
              </w:rPr>
            </w:pPr>
            <w:r w:rsidRPr="00A8204F">
              <w:rPr>
                <w:sz w:val="24"/>
                <w:szCs w:val="24"/>
              </w:rPr>
              <w:t xml:space="preserve">ALT: </w:t>
            </w:r>
            <w:r w:rsidRPr="164FAB61">
              <w:rPr>
                <w:sz w:val="24"/>
                <w:szCs w:val="24"/>
              </w:rPr>
              <w:t>A graphic that reads, "You counted on our service. Now we're counting on you." The background features a dark blue silhouette of a person in a wheelchair saluting, which is part of the Paralyzed Veterans of America logo shown at the bottom.</w:t>
            </w:r>
          </w:p>
          <w:p w14:paraId="5D4F4531" w14:textId="63F09173" w:rsidR="00456DE9" w:rsidRPr="00897D47" w:rsidRDefault="00456DE9" w:rsidP="5F0F33EE">
            <w:pPr>
              <w:spacing w:line="276" w:lineRule="auto"/>
              <w:rPr>
                <w:rFonts w:asciiTheme="majorHAnsi" w:eastAsiaTheme="majorEastAsia" w:hAnsiTheme="majorHAnsi" w:cstheme="majorBidi"/>
                <w:sz w:val="24"/>
                <w:szCs w:val="24"/>
              </w:rPr>
            </w:pPr>
          </w:p>
          <w:p w14:paraId="4EA5C218" w14:textId="4B8B4312" w:rsidR="00456DE9" w:rsidRPr="00897D47" w:rsidRDefault="5F0F33EE" w:rsidP="5F0F33EE">
            <w:p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PERSONAL PHOTO IDEAS</w:t>
            </w:r>
          </w:p>
          <w:p w14:paraId="0A89085B" w14:textId="55C38422" w:rsidR="00456DE9" w:rsidRPr="00897D47" w:rsidRDefault="5F0F33EE" w:rsidP="5F0F33EE">
            <w:pPr>
              <w:pStyle w:val="ListParagraph"/>
              <w:numPr>
                <w:ilvl w:val="0"/>
                <w:numId w:val="1"/>
              </w:num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A shot of you at a government building or talking with lawmakers</w:t>
            </w:r>
          </w:p>
          <w:p w14:paraId="1D94D8B9" w14:textId="49D52642" w:rsidR="00456DE9" w:rsidRPr="00897D47" w:rsidRDefault="5F0F33EE" w:rsidP="5F0F33EE">
            <w:pPr>
              <w:pStyle w:val="ListParagraph"/>
              <w:numPr>
                <w:ilvl w:val="0"/>
                <w:numId w:val="1"/>
              </w:numPr>
              <w:spacing w:line="276" w:lineRule="auto"/>
              <w:rPr>
                <w:rFonts w:asciiTheme="majorHAnsi" w:eastAsiaTheme="majorEastAsia" w:hAnsiTheme="majorHAnsi" w:cstheme="majorBidi"/>
                <w:color w:val="000000" w:themeColor="text1"/>
                <w:sz w:val="24"/>
                <w:szCs w:val="24"/>
              </w:rPr>
            </w:pPr>
            <w:r w:rsidRPr="00897D47">
              <w:rPr>
                <w:rFonts w:asciiTheme="majorHAnsi" w:eastAsiaTheme="majorEastAsia" w:hAnsiTheme="majorHAnsi" w:cstheme="majorBidi"/>
                <w:sz w:val="24"/>
                <w:szCs w:val="24"/>
              </w:rPr>
              <w:t>A photo showing the positive or negative impact this bill could have</w:t>
            </w:r>
          </w:p>
          <w:p w14:paraId="6C2F856D" w14:textId="51AF13E7" w:rsidR="00456DE9" w:rsidRPr="00897D47" w:rsidRDefault="5F0F33EE" w:rsidP="5F0F33EE">
            <w:pPr>
              <w:pStyle w:val="ListParagraph"/>
              <w:numPr>
                <w:ilvl w:val="0"/>
                <w:numId w:val="1"/>
              </w:num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 xml:space="preserve">Photos of your caregiving setup or the people who support you to highlight how </w:t>
            </w:r>
            <w:r w:rsidRPr="00897D47">
              <w:rPr>
                <w:rFonts w:asciiTheme="majorHAnsi" w:eastAsiaTheme="majorEastAsia" w:hAnsiTheme="majorHAnsi" w:cstheme="majorBidi"/>
                <w:sz w:val="24"/>
                <w:szCs w:val="24"/>
              </w:rPr>
              <w:lastRenderedPageBreak/>
              <w:t>policies affect more than just the Veteran</w:t>
            </w:r>
          </w:p>
          <w:p w14:paraId="29937F71" w14:textId="4663F4B6" w:rsidR="00456DE9" w:rsidRPr="00897D47" w:rsidRDefault="5F0F33EE" w:rsidP="5F0F33EE">
            <w:pPr>
              <w:pStyle w:val="ListParagraph"/>
              <w:numPr>
                <w:ilvl w:val="0"/>
                <w:numId w:val="1"/>
              </w:numPr>
              <w:spacing w:line="276" w:lineRule="auto"/>
              <w:rPr>
                <w:rFonts w:asciiTheme="majorHAnsi" w:eastAsiaTheme="majorEastAsia" w:hAnsiTheme="majorHAnsi" w:cstheme="majorBidi"/>
                <w:sz w:val="24"/>
                <w:szCs w:val="24"/>
              </w:rPr>
            </w:pPr>
            <w:r w:rsidRPr="00897D47">
              <w:rPr>
                <w:rFonts w:asciiTheme="majorHAnsi" w:eastAsiaTheme="majorEastAsia" w:hAnsiTheme="majorHAnsi" w:cstheme="majorBidi"/>
                <w:sz w:val="24"/>
                <w:szCs w:val="24"/>
              </w:rPr>
              <w:t>A handwritten note or sign that says what this bill would mean to you</w:t>
            </w:r>
          </w:p>
        </w:tc>
        <w:tc>
          <w:tcPr>
            <w:tcW w:w="7345" w:type="dxa"/>
            <w:shd w:val="clear" w:color="auto" w:fill="auto"/>
          </w:tcPr>
          <w:p w14:paraId="09FF9839" w14:textId="723BF641" w:rsidR="00456DE9" w:rsidRPr="005C10F7" w:rsidRDefault="00456DE9" w:rsidP="5F0F33EE">
            <w:pPr>
              <w:widowControl/>
              <w:rPr>
                <w:rFonts w:asciiTheme="majorHAnsi" w:eastAsiaTheme="majorEastAsia" w:hAnsiTheme="majorHAnsi" w:cstheme="majorBidi"/>
                <w:color w:val="0E101A"/>
                <w:sz w:val="24"/>
                <w:szCs w:val="24"/>
              </w:rPr>
            </w:pPr>
          </w:p>
          <w:p w14:paraId="2CCBFDC7" w14:textId="092769CD" w:rsidR="00456DE9" w:rsidRPr="005C10F7" w:rsidRDefault="00456DE9" w:rsidP="5F0F33EE">
            <w:pPr>
              <w:widowControl/>
              <w:rPr>
                <w:rFonts w:asciiTheme="majorHAnsi" w:eastAsiaTheme="majorEastAsia" w:hAnsiTheme="majorHAnsi" w:cstheme="majorBidi"/>
                <w:color w:val="0E101A"/>
                <w:sz w:val="24"/>
                <w:szCs w:val="24"/>
              </w:rPr>
            </w:pPr>
          </w:p>
          <w:p w14:paraId="75168D87" w14:textId="345E9499" w:rsidR="00456DE9" w:rsidRPr="005C10F7" w:rsidRDefault="5F0F33EE" w:rsidP="5F0F33EE">
            <w:pPr>
              <w:widowControl/>
              <w:rPr>
                <w:rFonts w:asciiTheme="majorHAnsi" w:eastAsiaTheme="majorEastAsia" w:hAnsiTheme="majorHAnsi" w:cstheme="majorBidi"/>
                <w:color w:val="0E101A"/>
                <w:sz w:val="24"/>
                <w:szCs w:val="24"/>
              </w:rPr>
            </w:pPr>
            <w:r w:rsidRPr="5F0F33EE">
              <w:rPr>
                <w:rFonts w:asciiTheme="majorHAnsi" w:eastAsiaTheme="majorEastAsia" w:hAnsiTheme="majorHAnsi" w:cstheme="majorBidi"/>
                <w:color w:val="0E101A"/>
                <w:sz w:val="24"/>
                <w:szCs w:val="24"/>
              </w:rPr>
              <w:t>A new bill in Congress could actually change my life—and so many others—for the better 📢</w:t>
            </w:r>
          </w:p>
          <w:p w14:paraId="55197E47" w14:textId="6CB58371" w:rsidR="00456DE9" w:rsidRPr="005C10F7" w:rsidRDefault="00456DE9" w:rsidP="5F0F33EE">
            <w:pPr>
              <w:widowControl/>
              <w:rPr>
                <w:rFonts w:asciiTheme="majorHAnsi" w:eastAsiaTheme="majorEastAsia" w:hAnsiTheme="majorHAnsi" w:cstheme="majorBidi"/>
                <w:color w:val="0E101A"/>
                <w:sz w:val="24"/>
                <w:szCs w:val="24"/>
              </w:rPr>
            </w:pPr>
          </w:p>
          <w:p w14:paraId="22A5F451" w14:textId="0E08A04A" w:rsidR="00456DE9" w:rsidRPr="005C10F7" w:rsidRDefault="5F0F33EE" w:rsidP="00897D47">
            <w:pPr>
              <w:widowControl/>
              <w:rPr>
                <w:rFonts w:asciiTheme="majorHAnsi" w:eastAsiaTheme="majorEastAsia" w:hAnsiTheme="majorHAnsi" w:cstheme="majorBidi"/>
                <w:color w:val="0E101A"/>
                <w:sz w:val="24"/>
                <w:szCs w:val="24"/>
              </w:rPr>
            </w:pPr>
            <w:r w:rsidRPr="5F0F33EE">
              <w:rPr>
                <w:rFonts w:asciiTheme="majorHAnsi" w:eastAsiaTheme="majorEastAsia" w:hAnsiTheme="majorHAnsi" w:cstheme="majorBidi"/>
                <w:color w:val="0E101A"/>
                <w:sz w:val="24"/>
                <w:szCs w:val="24"/>
              </w:rPr>
              <w:t>B</w:t>
            </w:r>
            <w:r w:rsidR="00897D47">
              <w:rPr>
                <w:rFonts w:asciiTheme="majorHAnsi" w:eastAsiaTheme="majorEastAsia" w:hAnsiTheme="majorHAnsi" w:cstheme="majorBidi"/>
                <w:color w:val="0E101A"/>
                <w:sz w:val="24"/>
                <w:szCs w:val="24"/>
              </w:rPr>
              <w:t>ut</w:t>
            </w:r>
            <w:r w:rsidRPr="5F0F33EE">
              <w:rPr>
                <w:rFonts w:asciiTheme="majorHAnsi" w:eastAsiaTheme="majorEastAsia" w:hAnsiTheme="majorHAnsi" w:cstheme="majorBidi"/>
                <w:color w:val="0E101A"/>
                <w:sz w:val="24"/>
                <w:szCs w:val="24"/>
              </w:rPr>
              <w:t xml:space="preserve"> it won’t happen unless we ALL speak up!</w:t>
            </w:r>
          </w:p>
          <w:p w14:paraId="079A579F" w14:textId="7B954F6C" w:rsidR="00456DE9" w:rsidRPr="005C10F7" w:rsidRDefault="00456DE9" w:rsidP="5F0F33EE">
            <w:pPr>
              <w:widowControl/>
              <w:rPr>
                <w:rFonts w:asciiTheme="majorHAnsi" w:eastAsiaTheme="majorEastAsia" w:hAnsiTheme="majorHAnsi" w:cstheme="majorBidi"/>
                <w:color w:val="0E101A"/>
                <w:sz w:val="24"/>
                <w:szCs w:val="24"/>
              </w:rPr>
            </w:pPr>
          </w:p>
          <w:p w14:paraId="7931E743" w14:textId="6B86854C" w:rsidR="00456DE9" w:rsidRPr="00897D47" w:rsidRDefault="5F0F33EE" w:rsidP="5F0F33EE">
            <w:pPr>
              <w:widowControl/>
              <w:rPr>
                <w:rFonts w:asciiTheme="majorHAnsi" w:eastAsiaTheme="majorEastAsia" w:hAnsiTheme="majorHAnsi" w:cstheme="majorBidi"/>
                <w:color w:val="0E101A"/>
                <w:sz w:val="24"/>
                <w:szCs w:val="24"/>
              </w:rPr>
            </w:pPr>
            <w:r w:rsidRPr="5F0F33EE">
              <w:rPr>
                <w:rFonts w:asciiTheme="majorHAnsi" w:eastAsiaTheme="majorEastAsia" w:hAnsiTheme="majorHAnsi" w:cstheme="majorBidi"/>
                <w:color w:val="0E101A"/>
                <w:sz w:val="24"/>
                <w:szCs w:val="24"/>
              </w:rPr>
              <w:t xml:space="preserve">Tell your reps to support paralyzed and disabled #Veterans by sending a pre-written #PVActionForce letter TODAY: </w:t>
            </w:r>
            <w:hyperlink r:id="rId32" w:history="1">
              <w:r w:rsidR="00897D47" w:rsidRPr="00092DC9">
                <w:rPr>
                  <w:rStyle w:val="Hyperlink"/>
                  <w:rFonts w:asciiTheme="majorHAnsi" w:eastAsiaTheme="majorEastAsia" w:hAnsiTheme="majorHAnsi" w:cstheme="majorBidi"/>
                  <w:sz w:val="24"/>
                  <w:szCs w:val="24"/>
                </w:rPr>
                <w:t>https://www.votervoice.net/PVA/Home</w:t>
              </w:r>
            </w:hyperlink>
            <w:r w:rsidR="00897D47">
              <w:rPr>
                <w:rFonts w:asciiTheme="majorHAnsi" w:eastAsiaTheme="majorEastAsia" w:hAnsiTheme="majorHAnsi" w:cstheme="majorBidi"/>
                <w:color w:val="0E101A"/>
                <w:sz w:val="24"/>
                <w:szCs w:val="24"/>
              </w:rPr>
              <w:t>.</w:t>
            </w:r>
          </w:p>
        </w:tc>
      </w:tr>
    </w:tbl>
    <w:p w14:paraId="7F1781C2" w14:textId="0E3DAF3E" w:rsidR="00456DE9" w:rsidRPr="00897D47" w:rsidRDefault="00456DE9" w:rsidP="5F0F33EE">
      <w:pPr>
        <w:widowControl/>
        <w:shd w:val="clear" w:color="auto" w:fill="FFFFFF" w:themeFill="background1"/>
        <w:rPr>
          <w:rFonts w:asciiTheme="majorHAnsi" w:eastAsiaTheme="majorEastAsia" w:hAnsiTheme="majorHAnsi" w:cstheme="majorBidi"/>
          <w:sz w:val="24"/>
          <w:szCs w:val="24"/>
        </w:rPr>
      </w:pPr>
    </w:p>
    <w:p w14:paraId="6BAD5691" w14:textId="77777777" w:rsidR="000C0231" w:rsidRPr="005C10F7" w:rsidRDefault="5F0F33EE" w:rsidP="5F0F33EE">
      <w:pPr>
        <w:pStyle w:val="Heading1"/>
        <w:keepNext/>
        <w:keepLines/>
        <w:spacing w:before="0"/>
        <w:rPr>
          <w:rFonts w:asciiTheme="majorHAnsi" w:eastAsiaTheme="majorEastAsia" w:hAnsiTheme="majorHAnsi" w:cstheme="majorBidi"/>
          <w:b/>
          <w:caps w:val="0"/>
          <w:color w:val="FF0000"/>
          <w:sz w:val="24"/>
          <w:szCs w:val="24"/>
        </w:rPr>
      </w:pPr>
      <w:r w:rsidRPr="5F0F33EE">
        <w:rPr>
          <w:rFonts w:asciiTheme="majorHAnsi" w:eastAsiaTheme="majorEastAsia" w:hAnsiTheme="majorHAnsi" w:cstheme="majorBidi"/>
          <w:b/>
          <w:color w:val="FF0000"/>
          <w:sz w:val="24"/>
          <w:szCs w:val="24"/>
        </w:rPr>
        <w:t>DIRECTIONS ON HOW TO FIND/TAG CONGRESSIONAL REPRESENTATIVES ON SOCIAL MEDIA</w:t>
      </w:r>
    </w:p>
    <w:p w14:paraId="73DEE505" w14:textId="77777777" w:rsidR="000C0231" w:rsidRPr="005C10F7" w:rsidRDefault="5F0F33EE" w:rsidP="5F0F33EE">
      <w:pPr>
        <w:pStyle w:val="ListParagraph"/>
        <w:numPr>
          <w:ilvl w:val="0"/>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 xml:space="preserve">Visit </w:t>
      </w:r>
      <w:hyperlink r:id="rId33">
        <w:r w:rsidRPr="5F0F33EE">
          <w:rPr>
            <w:rStyle w:val="Hyperlink"/>
            <w:rFonts w:asciiTheme="majorHAnsi" w:eastAsiaTheme="majorEastAsia" w:hAnsiTheme="majorHAnsi" w:cstheme="majorBidi"/>
            <w:sz w:val="24"/>
            <w:szCs w:val="24"/>
            <w:lang w:val="en"/>
          </w:rPr>
          <w:t>Congress.gov/members/find-your-member</w:t>
        </w:r>
      </w:hyperlink>
      <w:r w:rsidRPr="5F0F33EE">
        <w:rPr>
          <w:rFonts w:asciiTheme="majorHAnsi" w:eastAsiaTheme="majorEastAsia" w:hAnsiTheme="majorHAnsi" w:cstheme="majorBidi"/>
          <w:color w:val="000000" w:themeColor="text1"/>
          <w:sz w:val="24"/>
          <w:szCs w:val="24"/>
          <w:lang w:val="en"/>
        </w:rPr>
        <w:t xml:space="preserve"> and enter your address.</w:t>
      </w:r>
    </w:p>
    <w:p w14:paraId="4904E3D5" w14:textId="22B49857" w:rsidR="000C0231" w:rsidRPr="005C10F7" w:rsidRDefault="5F0F33EE" w:rsidP="5F0F33EE">
      <w:pPr>
        <w:pStyle w:val="ListParagraph"/>
        <w:numPr>
          <w:ilvl w:val="0"/>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Click on your representatives' blue, underlined name to open their profile.</w:t>
      </w:r>
    </w:p>
    <w:p w14:paraId="5BA53553" w14:textId="45E1C59B" w:rsidR="000C0231" w:rsidRPr="005C10F7" w:rsidRDefault="5F0F33EE" w:rsidP="5F0F33EE">
      <w:pPr>
        <w:pStyle w:val="ListParagraph"/>
        <w:numPr>
          <w:ilvl w:val="0"/>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In the profile, click on the blue, underlined text next to "Website" to open their website.</w:t>
      </w:r>
    </w:p>
    <w:p w14:paraId="6BFB8DE9" w14:textId="77777777" w:rsidR="000C0231" w:rsidRPr="005C10F7" w:rsidRDefault="5F0F33EE" w:rsidP="5F0F33EE">
      <w:pPr>
        <w:pStyle w:val="ListParagraph"/>
        <w:numPr>
          <w:ilvl w:val="0"/>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Look for Facebook, Instagram, Twitter (X), etc. icons in the website header or footer.</w:t>
      </w:r>
    </w:p>
    <w:p w14:paraId="2C801EE7" w14:textId="0166A082" w:rsidR="000C0231" w:rsidRPr="005C10F7" w:rsidRDefault="5F0F33EE" w:rsidP="5F0F33EE">
      <w:pPr>
        <w:pStyle w:val="ListParagraph"/>
        <w:numPr>
          <w:ilvl w:val="0"/>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Click on the preferred social media icon to open the representative's profile.</w:t>
      </w:r>
    </w:p>
    <w:p w14:paraId="4A2E561D" w14:textId="280AC43D" w:rsidR="000C0231" w:rsidRPr="005C10F7" w:rsidRDefault="5F0F33EE" w:rsidP="5F0F33EE">
      <w:pPr>
        <w:pStyle w:val="ListParagraph"/>
        <w:numPr>
          <w:ilvl w:val="0"/>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Copy the text after the "/" in the URL or search bar, as this is the representative's handle.</w:t>
      </w:r>
    </w:p>
    <w:p w14:paraId="6EAA7A56" w14:textId="77777777" w:rsidR="000C0231" w:rsidRPr="005C10F7" w:rsidRDefault="5F0F33EE" w:rsidP="5F0F33EE">
      <w:pPr>
        <w:pStyle w:val="ListParagraph"/>
        <w:numPr>
          <w:ilvl w:val="1"/>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Note: sometimes, the handle is the profile name.</w:t>
      </w:r>
    </w:p>
    <w:p w14:paraId="1D243359" w14:textId="4FD2B620" w:rsidR="000C0231" w:rsidRPr="005C10F7" w:rsidRDefault="5F0F33EE" w:rsidP="5F0F33EE">
      <w:pPr>
        <w:pStyle w:val="ListParagraph"/>
        <w:numPr>
          <w:ilvl w:val="0"/>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Go to your chosen social media platform, create a post, and type "@" followed by the handle to tag your representatives in the text of the post.</w:t>
      </w:r>
    </w:p>
    <w:p w14:paraId="10D2ABC9" w14:textId="77777777" w:rsidR="000C0231" w:rsidRPr="005C10F7" w:rsidRDefault="5F0F33EE" w:rsidP="5F0F33EE">
      <w:pPr>
        <w:pStyle w:val="ListParagraph"/>
        <w:numPr>
          <w:ilvl w:val="0"/>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For tagging in a post image</w:t>
      </w:r>
    </w:p>
    <w:p w14:paraId="7D14F84F" w14:textId="62FF1D4B" w:rsidR="000C0231" w:rsidRPr="005C10F7" w:rsidRDefault="5F0F33EE" w:rsidP="5F0F33EE">
      <w:pPr>
        <w:pStyle w:val="ListParagraph"/>
        <w:numPr>
          <w:ilvl w:val="1"/>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Facebook: Click "Edit" and then "Tag photo," paste the handle, and click the dialog box that appears below the text.</w:t>
      </w:r>
    </w:p>
    <w:p w14:paraId="2886FB0B" w14:textId="77777777" w:rsidR="000C0231" w:rsidRPr="005C10F7" w:rsidRDefault="5F0F33EE" w:rsidP="5F0F33EE">
      <w:pPr>
        <w:pStyle w:val="ListParagraph"/>
        <w:numPr>
          <w:ilvl w:val="1"/>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Instagram: Click anywhere on the image, paste the handle, and click the dialog box that appears below the text.</w:t>
      </w:r>
    </w:p>
    <w:p w14:paraId="5D5990B6" w14:textId="150CB7CB" w:rsidR="000C0231" w:rsidRPr="005C10F7" w:rsidRDefault="5F0F33EE" w:rsidP="5F0F33EE">
      <w:pPr>
        <w:pStyle w:val="ListParagraph"/>
        <w:numPr>
          <w:ilvl w:val="1"/>
          <w:numId w:val="18"/>
        </w:numPr>
        <w:spacing w:line="240" w:lineRule="auto"/>
        <w:rPr>
          <w:rFonts w:asciiTheme="majorHAnsi" w:eastAsiaTheme="majorEastAsia"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Twitter (X): Click "Tag people" under the image, paste the handle in the "Search people" box, and click the dialog box that appears below the text.</w:t>
      </w:r>
    </w:p>
    <w:p w14:paraId="4416743B" w14:textId="553679F2" w:rsidR="00B208C4" w:rsidRDefault="5F0F33EE" w:rsidP="00897D47">
      <w:pPr>
        <w:rPr>
          <w:rFonts w:asciiTheme="majorHAnsi" w:hAnsiTheme="majorHAnsi" w:cstheme="majorBidi"/>
          <w:color w:val="000000" w:themeColor="text1"/>
          <w:sz w:val="24"/>
          <w:szCs w:val="24"/>
        </w:rPr>
      </w:pPr>
      <w:r w:rsidRPr="5F0F33EE">
        <w:rPr>
          <w:rFonts w:asciiTheme="majorHAnsi" w:eastAsiaTheme="majorEastAsia" w:hAnsiTheme="majorHAnsi" w:cstheme="majorBidi"/>
          <w:color w:val="000000" w:themeColor="text1"/>
          <w:sz w:val="24"/>
          <w:szCs w:val="24"/>
          <w:lang w:val="en"/>
        </w:rPr>
        <w:t>If no social media links are on their website, search for your representative's name on the platform and follow steps 6-8.</w:t>
      </w:r>
    </w:p>
    <w:p w14:paraId="4971261D" w14:textId="77777777" w:rsidR="00B208C4" w:rsidRDefault="00B208C4">
      <w:pPr>
        <w:suppressAutoHyphens w:val="0"/>
        <w:autoSpaceDE/>
        <w:autoSpaceDN/>
        <w:adjustRightInd/>
        <w:textAlignment w:val="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p w14:paraId="551320B0" w14:textId="79CD8AD5" w:rsidR="00B208C4" w:rsidRPr="00D736BD" w:rsidRDefault="00B208C4" w:rsidP="00B208C4">
      <w:pPr>
        <w:jc w:val="center"/>
        <w:rPr>
          <w:rFonts w:eastAsia="Times New Roman" w:cs="Times New Roman"/>
          <w:b/>
          <w:bCs/>
          <w:color w:val="002060"/>
          <w:sz w:val="40"/>
          <w:szCs w:val="40"/>
        </w:rPr>
      </w:pPr>
      <w:r>
        <w:rPr>
          <w:rFonts w:eastAsia="Times New Roman" w:cs="Times New Roman"/>
          <w:b/>
          <w:bCs/>
          <w:color w:val="002060"/>
          <w:sz w:val="40"/>
          <w:szCs w:val="40"/>
        </w:rPr>
        <w:lastRenderedPageBreak/>
        <w:t>Additional Resources and Tools</w:t>
      </w:r>
    </w:p>
    <w:p w14:paraId="09CD4707" w14:textId="77777777" w:rsidR="00B208C4" w:rsidRDefault="00B208C4" w:rsidP="00B208C4">
      <w:pPr>
        <w:rPr>
          <w:rFonts w:asciiTheme="majorHAnsi" w:hAnsiTheme="majorHAnsi" w:cstheme="majorHAnsi"/>
          <w:color w:val="000000" w:themeColor="text1"/>
          <w:sz w:val="24"/>
          <w:szCs w:val="24"/>
        </w:rPr>
      </w:pPr>
    </w:p>
    <w:p w14:paraId="5DEF1669" w14:textId="25F1135B" w:rsidR="00B208C4" w:rsidRDefault="2F2DAE23" w:rsidP="2F2DAE23">
      <w:pPr>
        <w:rPr>
          <w:rFonts w:asciiTheme="majorHAnsi" w:hAnsiTheme="majorHAnsi" w:cstheme="majorBidi"/>
          <w:color w:val="000000" w:themeColor="text1"/>
          <w:sz w:val="24"/>
          <w:szCs w:val="24"/>
        </w:rPr>
      </w:pPr>
      <w:r w:rsidRPr="2F2DAE23">
        <w:rPr>
          <w:rFonts w:asciiTheme="majorHAnsi" w:hAnsiTheme="majorHAnsi" w:cstheme="majorBidi"/>
          <w:color w:val="000000" w:themeColor="text1"/>
          <w:sz w:val="24"/>
          <w:szCs w:val="24"/>
        </w:rPr>
        <w:t>Thank you for stepping into advocacy with PVA! Whether you are brand new to advocating or ready to increase your impact, the tools you need are within reach – and so is our support. Below are useful links, templates, and guides to keep your momentum going.</w:t>
      </w:r>
    </w:p>
    <w:p w14:paraId="3638AD7D" w14:textId="77777777" w:rsidR="00B208C4" w:rsidRPr="00B208C4" w:rsidRDefault="00B208C4" w:rsidP="00B208C4">
      <w:pPr>
        <w:rPr>
          <w:rFonts w:asciiTheme="majorHAnsi" w:hAnsiTheme="majorHAnsi" w:cstheme="majorHAnsi"/>
          <w:color w:val="000000" w:themeColor="text1"/>
          <w:sz w:val="24"/>
          <w:szCs w:val="24"/>
        </w:rPr>
      </w:pPr>
    </w:p>
    <w:p w14:paraId="648BD332" w14:textId="1C1C8A85" w:rsidR="00B208C4" w:rsidRDefault="00B208C4" w:rsidP="00B208C4">
      <w:pPr>
        <w:rPr>
          <w:rFonts w:asciiTheme="majorHAnsi" w:hAnsiTheme="majorHAnsi" w:cstheme="majorHAnsi"/>
          <w:b/>
          <w:color w:val="000000" w:themeColor="text1"/>
          <w:sz w:val="24"/>
          <w:szCs w:val="24"/>
        </w:rPr>
      </w:pPr>
      <w:r w:rsidRPr="00B208C4">
        <w:rPr>
          <w:rFonts w:asciiTheme="majorHAnsi" w:hAnsiTheme="majorHAnsi" w:cstheme="majorHAnsi"/>
          <w:b/>
          <w:color w:val="000000" w:themeColor="text1"/>
          <w:sz w:val="24"/>
          <w:szCs w:val="24"/>
        </w:rPr>
        <w:t>Advocacy Scripts (email</w:t>
      </w:r>
      <w:r>
        <w:rPr>
          <w:rFonts w:asciiTheme="majorHAnsi" w:hAnsiTheme="majorHAnsi" w:cstheme="majorHAnsi"/>
          <w:b/>
          <w:color w:val="000000" w:themeColor="text1"/>
          <w:sz w:val="24"/>
          <w:szCs w:val="24"/>
        </w:rPr>
        <w:t xml:space="preserve"> and</w:t>
      </w:r>
      <w:r w:rsidRPr="00B208C4">
        <w:rPr>
          <w:rFonts w:asciiTheme="majorHAnsi" w:hAnsiTheme="majorHAnsi" w:cstheme="majorHAnsi"/>
          <w:b/>
          <w:color w:val="000000" w:themeColor="text1"/>
          <w:sz w:val="24"/>
          <w:szCs w:val="24"/>
        </w:rPr>
        <w:t xml:space="preserve"> phone)</w:t>
      </w:r>
    </w:p>
    <w:p w14:paraId="2899B02B" w14:textId="26B62134" w:rsidR="00B208C4" w:rsidRDefault="2F2DAE23" w:rsidP="2F2DAE23">
      <w:pPr>
        <w:rPr>
          <w:rFonts w:asciiTheme="majorHAnsi" w:hAnsiTheme="majorHAnsi" w:cstheme="majorBidi"/>
          <w:color w:val="000000" w:themeColor="text1"/>
          <w:sz w:val="24"/>
          <w:szCs w:val="24"/>
        </w:rPr>
      </w:pPr>
      <w:r w:rsidRPr="2F2DAE23">
        <w:rPr>
          <w:rFonts w:asciiTheme="majorHAnsi" w:hAnsiTheme="majorHAnsi" w:cstheme="majorBidi"/>
          <w:color w:val="000000" w:themeColor="text1"/>
          <w:sz w:val="24"/>
          <w:szCs w:val="24"/>
        </w:rPr>
        <w:t xml:space="preserve">Lisa – I recommend drafting brief scripts for members to utilize here. </w:t>
      </w:r>
    </w:p>
    <w:p w14:paraId="33723DD3" w14:textId="40BA9E6B" w:rsidR="00651AD8" w:rsidRDefault="00651AD8" w:rsidP="00B208C4">
      <w:pPr>
        <w:rPr>
          <w:rFonts w:asciiTheme="majorHAnsi" w:hAnsiTheme="majorHAnsi" w:cstheme="majorHAnsi"/>
          <w:color w:val="000000" w:themeColor="text1"/>
          <w:sz w:val="24"/>
          <w:szCs w:val="24"/>
        </w:rPr>
      </w:pPr>
    </w:p>
    <w:p w14:paraId="525C55BF" w14:textId="3DB6DC71" w:rsidR="00651AD8" w:rsidRPr="00651AD8" w:rsidRDefault="007339BA" w:rsidP="00B208C4">
      <w:pPr>
        <w:rPr>
          <w:rFonts w:asciiTheme="majorHAnsi" w:hAnsiTheme="majorHAnsi" w:cstheme="majorHAnsi"/>
          <w:b/>
          <w:color w:val="000000" w:themeColor="text1"/>
          <w:sz w:val="24"/>
          <w:szCs w:val="24"/>
        </w:rPr>
      </w:pPr>
      <w:hyperlink r:id="rId34" w:history="1">
        <w:r w:rsidR="00651AD8" w:rsidRPr="00651AD8">
          <w:rPr>
            <w:rStyle w:val="Hyperlink"/>
            <w:rFonts w:asciiTheme="majorHAnsi" w:hAnsiTheme="majorHAnsi" w:cstheme="majorHAnsi"/>
            <w:b/>
            <w:sz w:val="24"/>
            <w:szCs w:val="24"/>
          </w:rPr>
          <w:t>2025 PVA Policy Priorities</w:t>
        </w:r>
      </w:hyperlink>
    </w:p>
    <w:p w14:paraId="63320B4A" w14:textId="77777777" w:rsidR="00B208C4" w:rsidRPr="00B208C4" w:rsidRDefault="00B208C4" w:rsidP="00B208C4">
      <w:pPr>
        <w:rPr>
          <w:rFonts w:asciiTheme="majorHAnsi" w:hAnsiTheme="majorHAnsi" w:cstheme="majorHAnsi"/>
          <w:color w:val="000000" w:themeColor="text1"/>
          <w:sz w:val="24"/>
          <w:szCs w:val="24"/>
        </w:rPr>
      </w:pPr>
    </w:p>
    <w:p w14:paraId="0D3457BB" w14:textId="6242A7FF" w:rsidR="00B208C4" w:rsidRPr="00B208C4" w:rsidRDefault="007339BA" w:rsidP="00B208C4">
      <w:pPr>
        <w:rPr>
          <w:rFonts w:asciiTheme="majorHAnsi" w:hAnsiTheme="majorHAnsi" w:cstheme="majorHAnsi"/>
          <w:color w:val="000000" w:themeColor="text1"/>
          <w:sz w:val="24"/>
          <w:szCs w:val="24"/>
        </w:rPr>
      </w:pPr>
      <w:hyperlink r:id="rId35" w:history="1">
        <w:r w:rsidR="00B208C4" w:rsidRPr="00B208C4">
          <w:rPr>
            <w:rStyle w:val="Hyperlink"/>
            <w:rFonts w:asciiTheme="majorHAnsi" w:hAnsiTheme="majorHAnsi" w:cstheme="majorHAnsi"/>
            <w:b/>
            <w:sz w:val="24"/>
            <w:szCs w:val="24"/>
          </w:rPr>
          <w:t>Policy One-Pagers</w:t>
        </w:r>
        <w:r w:rsidR="00B208C4" w:rsidRPr="00B208C4">
          <w:rPr>
            <w:rStyle w:val="Hyperlink"/>
            <w:rFonts w:asciiTheme="majorHAnsi" w:hAnsiTheme="majorHAnsi" w:cstheme="majorHAnsi"/>
            <w:b/>
            <w:sz w:val="24"/>
            <w:szCs w:val="24"/>
          </w:rPr>
          <w:br/>
        </w:r>
      </w:hyperlink>
    </w:p>
    <w:p w14:paraId="7168DE07" w14:textId="0DD81071" w:rsidR="00B208C4" w:rsidRDefault="007339BA" w:rsidP="00D731EB">
      <w:pPr>
        <w:rPr>
          <w:rFonts w:asciiTheme="majorHAnsi" w:hAnsiTheme="majorHAnsi" w:cstheme="majorHAnsi"/>
          <w:b/>
          <w:color w:val="000000" w:themeColor="text1"/>
          <w:sz w:val="24"/>
          <w:szCs w:val="24"/>
        </w:rPr>
      </w:pPr>
      <w:hyperlink r:id="rId36" w:history="1">
        <w:r w:rsidR="00651AD8" w:rsidRPr="00651AD8">
          <w:rPr>
            <w:rStyle w:val="Hyperlink"/>
            <w:rFonts w:asciiTheme="majorHAnsi" w:hAnsiTheme="majorHAnsi" w:cstheme="majorHAnsi"/>
            <w:b/>
            <w:sz w:val="24"/>
            <w:szCs w:val="24"/>
          </w:rPr>
          <w:t>PVA Videos</w:t>
        </w:r>
      </w:hyperlink>
    </w:p>
    <w:p w14:paraId="6D0B23D0" w14:textId="77777777" w:rsidR="00651AD8" w:rsidRPr="00651AD8" w:rsidRDefault="00651AD8" w:rsidP="00D731EB">
      <w:pPr>
        <w:rPr>
          <w:rFonts w:asciiTheme="majorHAnsi" w:hAnsiTheme="majorHAnsi" w:cstheme="majorHAnsi"/>
          <w:b/>
          <w:color w:val="000000" w:themeColor="text1"/>
          <w:sz w:val="24"/>
          <w:szCs w:val="24"/>
        </w:rPr>
      </w:pPr>
    </w:p>
    <w:p w14:paraId="3CDD4E9F" w14:textId="2B33B33E" w:rsidR="00B208C4" w:rsidRDefault="00B208C4" w:rsidP="00B208C4">
      <w:pPr>
        <w:rPr>
          <w:rFonts w:asciiTheme="majorHAnsi" w:hAnsiTheme="majorHAnsi" w:cstheme="majorHAnsi"/>
          <w:color w:val="000000" w:themeColor="text1"/>
          <w:sz w:val="24"/>
          <w:szCs w:val="24"/>
        </w:rPr>
      </w:pPr>
    </w:p>
    <w:p w14:paraId="79702358" w14:textId="12DEFFAC" w:rsidR="00651AD8" w:rsidRPr="00B208C4" w:rsidRDefault="00651AD8" w:rsidP="00B208C4">
      <w:pPr>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w:drawing>
          <wp:anchor distT="0" distB="0" distL="114300" distR="114300" simplePos="0" relativeHeight="251659264" behindDoc="1" locked="0" layoutInCell="1" allowOverlap="1" wp14:anchorId="10031698" wp14:editId="6F31594B">
            <wp:simplePos x="0" y="0"/>
            <wp:positionH relativeFrom="column">
              <wp:posOffset>-1270</wp:posOffset>
            </wp:positionH>
            <wp:positionV relativeFrom="paragraph">
              <wp:posOffset>-635</wp:posOffset>
            </wp:positionV>
            <wp:extent cx="7040880" cy="4696460"/>
            <wp:effectExtent l="0" t="0" r="7620" b="8890"/>
            <wp:wrapTight wrapText="bothSides">
              <wp:wrapPolygon edited="0">
                <wp:start x="0" y="0"/>
                <wp:lineTo x="0" y="21553"/>
                <wp:lineTo x="21565" y="21553"/>
                <wp:lineTo x="2156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53789716700_45ff5f80c7_k.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7040880" cy="4696460"/>
                    </a:xfrm>
                    <a:prstGeom prst="rect">
                      <a:avLst/>
                    </a:prstGeom>
                    <a:ln>
                      <a:noFill/>
                    </a:ln>
                  </pic:spPr>
                </pic:pic>
              </a:graphicData>
            </a:graphic>
          </wp:anchor>
        </w:drawing>
      </w:r>
    </w:p>
    <w:sectPr w:rsidR="00651AD8" w:rsidRPr="00B208C4" w:rsidSect="0097720D">
      <w:headerReference w:type="first" r:id="rId38"/>
      <w:pgSz w:w="12240" w:h="15840"/>
      <w:pgMar w:top="432" w:right="576" w:bottom="432" w:left="576" w:header="0" w:footer="28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2CBE59" w14:textId="77777777" w:rsidR="007339BA" w:rsidRDefault="007339BA">
      <w:r>
        <w:separator/>
      </w:r>
    </w:p>
  </w:endnote>
  <w:endnote w:type="continuationSeparator" w:id="0">
    <w:p w14:paraId="16C74902" w14:textId="77777777" w:rsidR="007339BA" w:rsidRDefault="00733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INOT-Bold">
    <w:altName w:val="Arial Black"/>
    <w:panose1 w:val="00000000000000000000"/>
    <w:charset w:val="4D"/>
    <w:family w:val="swiss"/>
    <w:notTrueType/>
    <w:pitch w:val="variable"/>
    <w:sig w:usb0="800000AF" w:usb1="4000207B" w:usb2="00000000" w:usb3="00000000" w:csb0="00000001" w:csb1="00000000"/>
  </w:font>
  <w:font w:name="Calibri-Bold">
    <w:altName w:val="Calibri"/>
    <w:panose1 w:val="00000000000000000000"/>
    <w:charset w:val="4D"/>
    <w:family w:val="auto"/>
    <w:notTrueType/>
    <w:pitch w:val="default"/>
    <w:sig w:usb0="00000003" w:usb1="00000000" w:usb2="00000000" w:usb3="00000000" w:csb0="00000001" w:csb1="00000000"/>
  </w:font>
  <w:font w:name="Calibri-BoldItalic">
    <w:altName w:val="Calibri"/>
    <w:panose1 w:val="00000000000000000000"/>
    <w:charset w:val="4D"/>
    <w:family w:val="auto"/>
    <w:notTrueType/>
    <w:pitch w:val="default"/>
    <w:sig w:usb0="00000003" w:usb1="00000000" w:usb2="00000000" w:usb3="00000000" w:csb0="00000001" w:csb1="00000000"/>
  </w:font>
  <w:font w:name="Lucida Grande">
    <w:altName w:val="Segoe UI"/>
    <w:charset w:val="00"/>
    <w:family w:val="swiss"/>
    <w:pitch w:val="variable"/>
    <w:sig w:usb0="E1000AEF" w:usb1="5000A1FF" w:usb2="00000000" w:usb3="00000000" w:csb0="000001BF" w:csb1="00000000"/>
  </w:font>
  <w:font w:name="MinionPro-Regular">
    <w:altName w:val="Calibri"/>
    <w:panose1 w:val="00000000000000000000"/>
    <w:charset w:val="4D"/>
    <w:family w:val="auto"/>
    <w:notTrueType/>
    <w:pitch w:val="default"/>
    <w:sig w:usb0="00000003" w:usb1="00000000" w:usb2="00000000" w:usb3="00000000" w:csb0="00000001" w:csb1="00000000"/>
  </w:font>
  <w:font w:name="DIN-Bold">
    <w:altName w:val="Cambria"/>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36F258" w14:textId="77777777" w:rsidR="007339BA" w:rsidRDefault="007339BA">
      <w:r>
        <w:separator/>
      </w:r>
    </w:p>
  </w:footnote>
  <w:footnote w:type="continuationSeparator" w:id="0">
    <w:p w14:paraId="6BDB9A4E" w14:textId="77777777" w:rsidR="007339BA" w:rsidRDefault="007339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D65FD" w14:textId="26B9F251" w:rsidR="00A33029" w:rsidRDefault="009B28D6" w:rsidP="009B28D6">
    <w:pPr>
      <w:pBdr>
        <w:top w:val="nil"/>
        <w:left w:val="nil"/>
        <w:bottom w:val="nil"/>
        <w:right w:val="nil"/>
        <w:between w:val="nil"/>
      </w:pBdr>
      <w:tabs>
        <w:tab w:val="center" w:pos="4320"/>
        <w:tab w:val="right" w:pos="8640"/>
      </w:tabs>
      <w:rPr>
        <w:szCs w:val="20"/>
      </w:rPr>
    </w:pPr>
    <w:r>
      <w:rPr>
        <w:noProof/>
        <w:szCs w:val="20"/>
      </w:rPr>
      <w:drawing>
        <wp:anchor distT="0" distB="0" distL="114300" distR="114300" simplePos="0" relativeHeight="251658240" behindDoc="1" locked="0" layoutInCell="1" allowOverlap="1" wp14:anchorId="2E0A733E" wp14:editId="751D603C">
          <wp:simplePos x="0" y="0"/>
          <wp:positionH relativeFrom="page">
            <wp:align>left</wp:align>
          </wp:positionH>
          <wp:positionV relativeFrom="paragraph">
            <wp:posOffset>0</wp:posOffset>
          </wp:positionV>
          <wp:extent cx="7785100" cy="2188845"/>
          <wp:effectExtent l="0" t="0" r="6350" b="1905"/>
          <wp:wrapTight wrapText="bothSides">
            <wp:wrapPolygon edited="0">
              <wp:start x="0" y="0"/>
              <wp:lineTo x="0" y="21431"/>
              <wp:lineTo x="21565" y="21431"/>
              <wp:lineTo x="2156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5100" cy="218884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14CF3"/>
    <w:multiLevelType w:val="hybridMultilevel"/>
    <w:tmpl w:val="AA46C84E"/>
    <w:lvl w:ilvl="0" w:tplc="35E4D9EE">
      <w:start w:val="1"/>
      <w:numFmt w:val="bullet"/>
      <w:lvlText w:val="●"/>
      <w:lvlJc w:val="left"/>
      <w:pPr>
        <w:ind w:left="360" w:hanging="360"/>
      </w:pPr>
      <w:rPr>
        <w:rFonts w:ascii="Noto Sans Symbols" w:hAnsi="Noto Sans Symbols" w:hint="default"/>
      </w:rPr>
    </w:lvl>
    <w:lvl w:ilvl="1" w:tplc="42925E58">
      <w:start w:val="1"/>
      <w:numFmt w:val="bullet"/>
      <w:lvlText w:val="o"/>
      <w:lvlJc w:val="left"/>
      <w:pPr>
        <w:ind w:left="1080" w:hanging="360"/>
      </w:pPr>
      <w:rPr>
        <w:rFonts w:ascii="Courier New" w:hAnsi="Courier New" w:hint="default"/>
      </w:rPr>
    </w:lvl>
    <w:lvl w:ilvl="2" w:tplc="B350BC24">
      <w:start w:val="1"/>
      <w:numFmt w:val="bullet"/>
      <w:lvlText w:val="▪"/>
      <w:lvlJc w:val="left"/>
      <w:pPr>
        <w:ind w:left="1800" w:hanging="360"/>
      </w:pPr>
      <w:rPr>
        <w:rFonts w:ascii="Noto Sans Symbols" w:hAnsi="Noto Sans Symbols" w:hint="default"/>
      </w:rPr>
    </w:lvl>
    <w:lvl w:ilvl="3" w:tplc="2B6AECD4">
      <w:start w:val="1"/>
      <w:numFmt w:val="bullet"/>
      <w:lvlText w:val="●"/>
      <w:lvlJc w:val="left"/>
      <w:pPr>
        <w:ind w:left="2520" w:hanging="360"/>
      </w:pPr>
      <w:rPr>
        <w:rFonts w:ascii="Noto Sans Symbols" w:hAnsi="Noto Sans Symbols" w:hint="default"/>
      </w:rPr>
    </w:lvl>
    <w:lvl w:ilvl="4" w:tplc="12FCC240">
      <w:start w:val="1"/>
      <w:numFmt w:val="bullet"/>
      <w:lvlText w:val="o"/>
      <w:lvlJc w:val="left"/>
      <w:pPr>
        <w:ind w:left="3240" w:hanging="360"/>
      </w:pPr>
      <w:rPr>
        <w:rFonts w:ascii="Courier New" w:hAnsi="Courier New" w:hint="default"/>
      </w:rPr>
    </w:lvl>
    <w:lvl w:ilvl="5" w:tplc="C2245E12">
      <w:start w:val="1"/>
      <w:numFmt w:val="bullet"/>
      <w:lvlText w:val="▪"/>
      <w:lvlJc w:val="left"/>
      <w:pPr>
        <w:ind w:left="3960" w:hanging="360"/>
      </w:pPr>
      <w:rPr>
        <w:rFonts w:ascii="Noto Sans Symbols" w:hAnsi="Noto Sans Symbols" w:hint="default"/>
      </w:rPr>
    </w:lvl>
    <w:lvl w:ilvl="6" w:tplc="3EF25F22">
      <w:start w:val="1"/>
      <w:numFmt w:val="bullet"/>
      <w:lvlText w:val="●"/>
      <w:lvlJc w:val="left"/>
      <w:pPr>
        <w:ind w:left="4680" w:hanging="360"/>
      </w:pPr>
      <w:rPr>
        <w:rFonts w:ascii="Noto Sans Symbols" w:hAnsi="Noto Sans Symbols" w:hint="default"/>
      </w:rPr>
    </w:lvl>
    <w:lvl w:ilvl="7" w:tplc="F9446014">
      <w:start w:val="1"/>
      <w:numFmt w:val="bullet"/>
      <w:lvlText w:val="o"/>
      <w:lvlJc w:val="left"/>
      <w:pPr>
        <w:ind w:left="5400" w:hanging="360"/>
      </w:pPr>
      <w:rPr>
        <w:rFonts w:ascii="Courier New" w:hAnsi="Courier New" w:hint="default"/>
      </w:rPr>
    </w:lvl>
    <w:lvl w:ilvl="8" w:tplc="42A4EB68">
      <w:start w:val="1"/>
      <w:numFmt w:val="bullet"/>
      <w:lvlText w:val="▪"/>
      <w:lvlJc w:val="left"/>
      <w:pPr>
        <w:ind w:left="6120" w:hanging="360"/>
      </w:pPr>
      <w:rPr>
        <w:rFonts w:ascii="Noto Sans Symbols" w:hAnsi="Noto Sans Symbols" w:hint="default"/>
      </w:rPr>
    </w:lvl>
  </w:abstractNum>
  <w:abstractNum w:abstractNumId="1" w15:restartNumberingAfterBreak="0">
    <w:nsid w:val="102878EE"/>
    <w:multiLevelType w:val="hybridMultilevel"/>
    <w:tmpl w:val="4538E7CC"/>
    <w:lvl w:ilvl="0" w:tplc="316A127E">
      <w:start w:val="3"/>
      <w:numFmt w:val="decimal"/>
      <w:lvlText w:val="%1."/>
      <w:lvlJc w:val="left"/>
      <w:pPr>
        <w:ind w:left="720" w:hanging="360"/>
      </w:pPr>
    </w:lvl>
    <w:lvl w:ilvl="1" w:tplc="AB78B4B8">
      <w:start w:val="1"/>
      <w:numFmt w:val="lowerLetter"/>
      <w:lvlText w:val="%2."/>
      <w:lvlJc w:val="left"/>
      <w:pPr>
        <w:ind w:left="1440" w:hanging="360"/>
      </w:pPr>
    </w:lvl>
    <w:lvl w:ilvl="2" w:tplc="8A30DDB6">
      <w:start w:val="1"/>
      <w:numFmt w:val="lowerRoman"/>
      <w:lvlText w:val="%3."/>
      <w:lvlJc w:val="right"/>
      <w:pPr>
        <w:ind w:left="2160" w:hanging="180"/>
      </w:pPr>
    </w:lvl>
    <w:lvl w:ilvl="3" w:tplc="18DCEE48">
      <w:start w:val="1"/>
      <w:numFmt w:val="decimal"/>
      <w:lvlText w:val="%4."/>
      <w:lvlJc w:val="left"/>
      <w:pPr>
        <w:ind w:left="2880" w:hanging="360"/>
      </w:pPr>
    </w:lvl>
    <w:lvl w:ilvl="4" w:tplc="000E599E">
      <w:start w:val="1"/>
      <w:numFmt w:val="lowerLetter"/>
      <w:lvlText w:val="%5."/>
      <w:lvlJc w:val="left"/>
      <w:pPr>
        <w:ind w:left="3600" w:hanging="360"/>
      </w:pPr>
    </w:lvl>
    <w:lvl w:ilvl="5" w:tplc="7D6030C0">
      <w:start w:val="1"/>
      <w:numFmt w:val="lowerRoman"/>
      <w:lvlText w:val="%6."/>
      <w:lvlJc w:val="right"/>
      <w:pPr>
        <w:ind w:left="4320" w:hanging="180"/>
      </w:pPr>
    </w:lvl>
    <w:lvl w:ilvl="6" w:tplc="9AF88D2E">
      <w:start w:val="1"/>
      <w:numFmt w:val="decimal"/>
      <w:lvlText w:val="%7."/>
      <w:lvlJc w:val="left"/>
      <w:pPr>
        <w:ind w:left="5040" w:hanging="360"/>
      </w:pPr>
    </w:lvl>
    <w:lvl w:ilvl="7" w:tplc="AE94D7B8">
      <w:start w:val="1"/>
      <w:numFmt w:val="lowerLetter"/>
      <w:lvlText w:val="%8."/>
      <w:lvlJc w:val="left"/>
      <w:pPr>
        <w:ind w:left="5760" w:hanging="360"/>
      </w:pPr>
    </w:lvl>
    <w:lvl w:ilvl="8" w:tplc="68E0E90A">
      <w:start w:val="1"/>
      <w:numFmt w:val="lowerRoman"/>
      <w:lvlText w:val="%9."/>
      <w:lvlJc w:val="right"/>
      <w:pPr>
        <w:ind w:left="6480" w:hanging="180"/>
      </w:pPr>
    </w:lvl>
  </w:abstractNum>
  <w:abstractNum w:abstractNumId="2" w15:restartNumberingAfterBreak="0">
    <w:nsid w:val="12E9C9C8"/>
    <w:multiLevelType w:val="multilevel"/>
    <w:tmpl w:val="EC3A2844"/>
    <w:lvl w:ilvl="0">
      <w:start w:val="1"/>
      <w:numFmt w:val="decimal"/>
      <w:lvlText w:val="%1."/>
      <w:lvlJc w:val="left"/>
      <w:pPr>
        <w:ind w:left="625" w:hanging="625"/>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30F7334"/>
    <w:multiLevelType w:val="hybridMultilevel"/>
    <w:tmpl w:val="2A8C8CCE"/>
    <w:lvl w:ilvl="0" w:tplc="3468FCCA">
      <w:start w:val="1"/>
      <w:numFmt w:val="bullet"/>
      <w:lvlText w:val=""/>
      <w:lvlJc w:val="left"/>
      <w:pPr>
        <w:ind w:left="720" w:hanging="360"/>
      </w:pPr>
      <w:rPr>
        <w:rFonts w:ascii="Symbol" w:hAnsi="Symbol" w:hint="default"/>
      </w:rPr>
    </w:lvl>
    <w:lvl w:ilvl="1" w:tplc="6C2668FC">
      <w:start w:val="1"/>
      <w:numFmt w:val="bullet"/>
      <w:lvlText w:val="o"/>
      <w:lvlJc w:val="left"/>
      <w:pPr>
        <w:ind w:left="1440" w:hanging="360"/>
      </w:pPr>
      <w:rPr>
        <w:rFonts w:ascii="Courier New" w:hAnsi="Courier New" w:hint="default"/>
      </w:rPr>
    </w:lvl>
    <w:lvl w:ilvl="2" w:tplc="E6CA7E9A">
      <w:start w:val="1"/>
      <w:numFmt w:val="bullet"/>
      <w:lvlText w:val=""/>
      <w:lvlJc w:val="left"/>
      <w:pPr>
        <w:ind w:left="2160" w:hanging="360"/>
      </w:pPr>
      <w:rPr>
        <w:rFonts w:ascii="Wingdings" w:hAnsi="Wingdings" w:hint="default"/>
      </w:rPr>
    </w:lvl>
    <w:lvl w:ilvl="3" w:tplc="6DC0D6C6">
      <w:start w:val="1"/>
      <w:numFmt w:val="bullet"/>
      <w:lvlText w:val=""/>
      <w:lvlJc w:val="left"/>
      <w:pPr>
        <w:ind w:left="2880" w:hanging="360"/>
      </w:pPr>
      <w:rPr>
        <w:rFonts w:ascii="Symbol" w:hAnsi="Symbol" w:hint="default"/>
      </w:rPr>
    </w:lvl>
    <w:lvl w:ilvl="4" w:tplc="2982B898">
      <w:start w:val="1"/>
      <w:numFmt w:val="bullet"/>
      <w:lvlText w:val="o"/>
      <w:lvlJc w:val="left"/>
      <w:pPr>
        <w:ind w:left="3600" w:hanging="360"/>
      </w:pPr>
      <w:rPr>
        <w:rFonts w:ascii="Courier New" w:hAnsi="Courier New" w:hint="default"/>
      </w:rPr>
    </w:lvl>
    <w:lvl w:ilvl="5" w:tplc="489A895E">
      <w:start w:val="1"/>
      <w:numFmt w:val="bullet"/>
      <w:lvlText w:val=""/>
      <w:lvlJc w:val="left"/>
      <w:pPr>
        <w:ind w:left="4320" w:hanging="360"/>
      </w:pPr>
      <w:rPr>
        <w:rFonts w:ascii="Wingdings" w:hAnsi="Wingdings" w:hint="default"/>
      </w:rPr>
    </w:lvl>
    <w:lvl w:ilvl="6" w:tplc="7EAADA00">
      <w:start w:val="1"/>
      <w:numFmt w:val="bullet"/>
      <w:lvlText w:val=""/>
      <w:lvlJc w:val="left"/>
      <w:pPr>
        <w:ind w:left="5040" w:hanging="360"/>
      </w:pPr>
      <w:rPr>
        <w:rFonts w:ascii="Symbol" w:hAnsi="Symbol" w:hint="default"/>
      </w:rPr>
    </w:lvl>
    <w:lvl w:ilvl="7" w:tplc="E844F582">
      <w:start w:val="1"/>
      <w:numFmt w:val="bullet"/>
      <w:lvlText w:val="o"/>
      <w:lvlJc w:val="left"/>
      <w:pPr>
        <w:ind w:left="5760" w:hanging="360"/>
      </w:pPr>
      <w:rPr>
        <w:rFonts w:ascii="Courier New" w:hAnsi="Courier New" w:hint="default"/>
      </w:rPr>
    </w:lvl>
    <w:lvl w:ilvl="8" w:tplc="345644C2">
      <w:start w:val="1"/>
      <w:numFmt w:val="bullet"/>
      <w:lvlText w:val=""/>
      <w:lvlJc w:val="left"/>
      <w:pPr>
        <w:ind w:left="6480" w:hanging="360"/>
      </w:pPr>
      <w:rPr>
        <w:rFonts w:ascii="Wingdings" w:hAnsi="Wingdings" w:hint="default"/>
      </w:rPr>
    </w:lvl>
  </w:abstractNum>
  <w:abstractNum w:abstractNumId="4" w15:restartNumberingAfterBreak="0">
    <w:nsid w:val="14A07703"/>
    <w:multiLevelType w:val="hybridMultilevel"/>
    <w:tmpl w:val="01C8ACCC"/>
    <w:lvl w:ilvl="0" w:tplc="79EA95E8">
      <w:start w:val="1"/>
      <w:numFmt w:val="bullet"/>
      <w:lvlText w:val="●"/>
      <w:lvlJc w:val="left"/>
      <w:pPr>
        <w:ind w:left="720" w:hanging="360"/>
      </w:pPr>
      <w:rPr>
        <w:rFonts w:ascii="Noto Sans Symbols" w:hAnsi="Noto Sans Symbols" w:hint="default"/>
      </w:rPr>
    </w:lvl>
    <w:lvl w:ilvl="1" w:tplc="56825468">
      <w:start w:val="1"/>
      <w:numFmt w:val="bullet"/>
      <w:lvlText w:val="o"/>
      <w:lvlJc w:val="left"/>
      <w:pPr>
        <w:ind w:left="1440" w:hanging="360"/>
      </w:pPr>
      <w:rPr>
        <w:rFonts w:ascii="Courier New" w:hAnsi="Courier New" w:hint="default"/>
      </w:rPr>
    </w:lvl>
    <w:lvl w:ilvl="2" w:tplc="89EA4606">
      <w:start w:val="1"/>
      <w:numFmt w:val="bullet"/>
      <w:lvlText w:val=""/>
      <w:lvlJc w:val="left"/>
      <w:pPr>
        <w:ind w:left="2160" w:hanging="360"/>
      </w:pPr>
      <w:rPr>
        <w:rFonts w:ascii="Wingdings" w:hAnsi="Wingdings" w:hint="default"/>
      </w:rPr>
    </w:lvl>
    <w:lvl w:ilvl="3" w:tplc="DFF41704">
      <w:start w:val="1"/>
      <w:numFmt w:val="bullet"/>
      <w:lvlText w:val=""/>
      <w:lvlJc w:val="left"/>
      <w:pPr>
        <w:ind w:left="2880" w:hanging="360"/>
      </w:pPr>
      <w:rPr>
        <w:rFonts w:ascii="Symbol" w:hAnsi="Symbol" w:hint="default"/>
      </w:rPr>
    </w:lvl>
    <w:lvl w:ilvl="4" w:tplc="6C8494E8">
      <w:start w:val="1"/>
      <w:numFmt w:val="bullet"/>
      <w:lvlText w:val="o"/>
      <w:lvlJc w:val="left"/>
      <w:pPr>
        <w:ind w:left="3600" w:hanging="360"/>
      </w:pPr>
      <w:rPr>
        <w:rFonts w:ascii="Courier New" w:hAnsi="Courier New" w:hint="default"/>
      </w:rPr>
    </w:lvl>
    <w:lvl w:ilvl="5" w:tplc="0A60823A">
      <w:start w:val="1"/>
      <w:numFmt w:val="bullet"/>
      <w:lvlText w:val=""/>
      <w:lvlJc w:val="left"/>
      <w:pPr>
        <w:ind w:left="4320" w:hanging="360"/>
      </w:pPr>
      <w:rPr>
        <w:rFonts w:ascii="Wingdings" w:hAnsi="Wingdings" w:hint="default"/>
      </w:rPr>
    </w:lvl>
    <w:lvl w:ilvl="6" w:tplc="6E28850E">
      <w:start w:val="1"/>
      <w:numFmt w:val="bullet"/>
      <w:lvlText w:val=""/>
      <w:lvlJc w:val="left"/>
      <w:pPr>
        <w:ind w:left="5040" w:hanging="360"/>
      </w:pPr>
      <w:rPr>
        <w:rFonts w:ascii="Symbol" w:hAnsi="Symbol" w:hint="default"/>
      </w:rPr>
    </w:lvl>
    <w:lvl w:ilvl="7" w:tplc="F62C8310">
      <w:start w:val="1"/>
      <w:numFmt w:val="bullet"/>
      <w:lvlText w:val="o"/>
      <w:lvlJc w:val="left"/>
      <w:pPr>
        <w:ind w:left="5760" w:hanging="360"/>
      </w:pPr>
      <w:rPr>
        <w:rFonts w:ascii="Courier New" w:hAnsi="Courier New" w:hint="default"/>
      </w:rPr>
    </w:lvl>
    <w:lvl w:ilvl="8" w:tplc="6114BABE">
      <w:start w:val="1"/>
      <w:numFmt w:val="bullet"/>
      <w:lvlText w:val=""/>
      <w:lvlJc w:val="left"/>
      <w:pPr>
        <w:ind w:left="6480" w:hanging="360"/>
      </w:pPr>
      <w:rPr>
        <w:rFonts w:ascii="Wingdings" w:hAnsi="Wingdings" w:hint="default"/>
      </w:rPr>
    </w:lvl>
  </w:abstractNum>
  <w:abstractNum w:abstractNumId="5" w15:restartNumberingAfterBreak="0">
    <w:nsid w:val="15E47062"/>
    <w:multiLevelType w:val="hybridMultilevel"/>
    <w:tmpl w:val="AD368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9C3EA4"/>
    <w:multiLevelType w:val="hybridMultilevel"/>
    <w:tmpl w:val="C0366D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600C84"/>
    <w:multiLevelType w:val="hybridMultilevel"/>
    <w:tmpl w:val="B426AA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A274F9"/>
    <w:multiLevelType w:val="hybridMultilevel"/>
    <w:tmpl w:val="F6AE1C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5D61C3"/>
    <w:multiLevelType w:val="hybridMultilevel"/>
    <w:tmpl w:val="BB5642F8"/>
    <w:lvl w:ilvl="0" w:tplc="9350D08E">
      <w:start w:val="6"/>
      <w:numFmt w:val="decimal"/>
      <w:lvlText w:val="%1."/>
      <w:lvlJc w:val="left"/>
      <w:pPr>
        <w:ind w:left="720" w:hanging="360"/>
      </w:pPr>
    </w:lvl>
    <w:lvl w:ilvl="1" w:tplc="81B8D5C0">
      <w:start w:val="1"/>
      <w:numFmt w:val="lowerLetter"/>
      <w:lvlText w:val="%2."/>
      <w:lvlJc w:val="left"/>
      <w:pPr>
        <w:ind w:left="1440" w:hanging="360"/>
      </w:pPr>
    </w:lvl>
    <w:lvl w:ilvl="2" w:tplc="DDBAB2EE">
      <w:start w:val="1"/>
      <w:numFmt w:val="lowerRoman"/>
      <w:lvlText w:val="%3."/>
      <w:lvlJc w:val="right"/>
      <w:pPr>
        <w:ind w:left="2160" w:hanging="180"/>
      </w:pPr>
    </w:lvl>
    <w:lvl w:ilvl="3" w:tplc="DCECEB4C">
      <w:start w:val="1"/>
      <w:numFmt w:val="decimal"/>
      <w:lvlText w:val="%4."/>
      <w:lvlJc w:val="left"/>
      <w:pPr>
        <w:ind w:left="2880" w:hanging="360"/>
      </w:pPr>
    </w:lvl>
    <w:lvl w:ilvl="4" w:tplc="7F2C491C">
      <w:start w:val="1"/>
      <w:numFmt w:val="lowerLetter"/>
      <w:lvlText w:val="%5."/>
      <w:lvlJc w:val="left"/>
      <w:pPr>
        <w:ind w:left="3600" w:hanging="360"/>
      </w:pPr>
    </w:lvl>
    <w:lvl w:ilvl="5" w:tplc="4F48F5E8">
      <w:start w:val="1"/>
      <w:numFmt w:val="lowerRoman"/>
      <w:lvlText w:val="%6."/>
      <w:lvlJc w:val="right"/>
      <w:pPr>
        <w:ind w:left="4320" w:hanging="180"/>
      </w:pPr>
    </w:lvl>
    <w:lvl w:ilvl="6" w:tplc="650AA1CC">
      <w:start w:val="1"/>
      <w:numFmt w:val="decimal"/>
      <w:lvlText w:val="%7."/>
      <w:lvlJc w:val="left"/>
      <w:pPr>
        <w:ind w:left="5040" w:hanging="360"/>
      </w:pPr>
    </w:lvl>
    <w:lvl w:ilvl="7" w:tplc="BC00DB8C">
      <w:start w:val="1"/>
      <w:numFmt w:val="lowerLetter"/>
      <w:lvlText w:val="%8."/>
      <w:lvlJc w:val="left"/>
      <w:pPr>
        <w:ind w:left="5760" w:hanging="360"/>
      </w:pPr>
    </w:lvl>
    <w:lvl w:ilvl="8" w:tplc="1D500FF8">
      <w:start w:val="1"/>
      <w:numFmt w:val="lowerRoman"/>
      <w:lvlText w:val="%9."/>
      <w:lvlJc w:val="right"/>
      <w:pPr>
        <w:ind w:left="6480" w:hanging="180"/>
      </w:pPr>
    </w:lvl>
  </w:abstractNum>
  <w:abstractNum w:abstractNumId="10" w15:restartNumberingAfterBreak="0">
    <w:nsid w:val="23C320FB"/>
    <w:multiLevelType w:val="multilevel"/>
    <w:tmpl w:val="E32E0C10"/>
    <w:lvl w:ilvl="0">
      <w:start w:val="1"/>
      <w:numFmt w:val="bullet"/>
      <w:lvlText w:val="●"/>
      <w:lvlJc w:val="left"/>
      <w:pPr>
        <w:ind w:left="0" w:hanging="360"/>
      </w:pPr>
      <w:rPr>
        <w:rFonts w:ascii="Noto Sans Symbols" w:eastAsia="Noto Sans Symbols" w:hAnsi="Noto Sans Symbols" w:cs="Noto Sans Symbols"/>
        <w:sz w:val="20"/>
        <w:szCs w:val="20"/>
      </w:rPr>
    </w:lvl>
    <w:lvl w:ilvl="1">
      <w:start w:val="1"/>
      <w:numFmt w:val="bullet"/>
      <w:lvlText w:val="●"/>
      <w:lvlJc w:val="left"/>
      <w:pPr>
        <w:ind w:left="720" w:hanging="360"/>
      </w:pPr>
      <w:rPr>
        <w:rFonts w:ascii="Noto Sans Symbols" w:eastAsia="Noto Sans Symbols" w:hAnsi="Noto Sans Symbols" w:cs="Noto Sans Symbols"/>
        <w:sz w:val="20"/>
        <w:szCs w:val="20"/>
      </w:rPr>
    </w:lvl>
    <w:lvl w:ilvl="2">
      <w:start w:val="1"/>
      <w:numFmt w:val="bullet"/>
      <w:lvlText w:val="●"/>
      <w:lvlJc w:val="left"/>
      <w:pPr>
        <w:ind w:left="1440" w:hanging="360"/>
      </w:pPr>
      <w:rPr>
        <w:rFonts w:ascii="Noto Sans Symbols" w:eastAsia="Noto Sans Symbols" w:hAnsi="Noto Sans Symbols" w:cs="Noto Sans Symbols"/>
        <w:sz w:val="20"/>
        <w:szCs w:val="20"/>
      </w:rPr>
    </w:lvl>
    <w:lvl w:ilvl="3">
      <w:start w:val="1"/>
      <w:numFmt w:val="bullet"/>
      <w:lvlText w:val="●"/>
      <w:lvlJc w:val="left"/>
      <w:pPr>
        <w:ind w:left="2160" w:hanging="360"/>
      </w:pPr>
      <w:rPr>
        <w:rFonts w:ascii="Noto Sans Symbols" w:eastAsia="Noto Sans Symbols" w:hAnsi="Noto Sans Symbols" w:cs="Noto Sans Symbols"/>
        <w:sz w:val="20"/>
        <w:szCs w:val="20"/>
      </w:rPr>
    </w:lvl>
    <w:lvl w:ilvl="4">
      <w:start w:val="1"/>
      <w:numFmt w:val="bullet"/>
      <w:lvlText w:val="●"/>
      <w:lvlJc w:val="left"/>
      <w:pPr>
        <w:ind w:left="2880" w:hanging="360"/>
      </w:pPr>
      <w:rPr>
        <w:rFonts w:ascii="Noto Sans Symbols" w:eastAsia="Noto Sans Symbols" w:hAnsi="Noto Sans Symbols" w:cs="Noto Sans Symbols"/>
        <w:sz w:val="20"/>
        <w:szCs w:val="20"/>
      </w:rPr>
    </w:lvl>
    <w:lvl w:ilvl="5">
      <w:start w:val="1"/>
      <w:numFmt w:val="bullet"/>
      <w:lvlText w:val="●"/>
      <w:lvlJc w:val="left"/>
      <w:pPr>
        <w:ind w:left="3600" w:hanging="360"/>
      </w:pPr>
      <w:rPr>
        <w:rFonts w:ascii="Noto Sans Symbols" w:eastAsia="Noto Sans Symbols" w:hAnsi="Noto Sans Symbols" w:cs="Noto Sans Symbols"/>
        <w:sz w:val="20"/>
        <w:szCs w:val="20"/>
      </w:rPr>
    </w:lvl>
    <w:lvl w:ilvl="6">
      <w:start w:val="1"/>
      <w:numFmt w:val="bullet"/>
      <w:lvlText w:val="●"/>
      <w:lvlJc w:val="left"/>
      <w:pPr>
        <w:ind w:left="4320" w:hanging="360"/>
      </w:pPr>
      <w:rPr>
        <w:rFonts w:ascii="Noto Sans Symbols" w:eastAsia="Noto Sans Symbols" w:hAnsi="Noto Sans Symbols" w:cs="Noto Sans Symbols"/>
        <w:sz w:val="20"/>
        <w:szCs w:val="20"/>
      </w:rPr>
    </w:lvl>
    <w:lvl w:ilvl="7">
      <w:start w:val="1"/>
      <w:numFmt w:val="bullet"/>
      <w:lvlText w:val="●"/>
      <w:lvlJc w:val="left"/>
      <w:pPr>
        <w:ind w:left="5040" w:hanging="360"/>
      </w:pPr>
      <w:rPr>
        <w:rFonts w:ascii="Noto Sans Symbols" w:eastAsia="Noto Sans Symbols" w:hAnsi="Noto Sans Symbols" w:cs="Noto Sans Symbols"/>
        <w:sz w:val="20"/>
        <w:szCs w:val="20"/>
      </w:rPr>
    </w:lvl>
    <w:lvl w:ilvl="8">
      <w:start w:val="1"/>
      <w:numFmt w:val="bullet"/>
      <w:lvlText w:val="●"/>
      <w:lvlJc w:val="left"/>
      <w:pPr>
        <w:ind w:left="5760" w:hanging="360"/>
      </w:pPr>
      <w:rPr>
        <w:rFonts w:ascii="Noto Sans Symbols" w:eastAsia="Noto Sans Symbols" w:hAnsi="Noto Sans Symbols" w:cs="Noto Sans Symbols"/>
        <w:sz w:val="20"/>
        <w:szCs w:val="20"/>
      </w:rPr>
    </w:lvl>
  </w:abstractNum>
  <w:abstractNum w:abstractNumId="11" w15:restartNumberingAfterBreak="0">
    <w:nsid w:val="265FA614"/>
    <w:multiLevelType w:val="hybridMultilevel"/>
    <w:tmpl w:val="6AFCCE44"/>
    <w:lvl w:ilvl="0" w:tplc="A1500C54">
      <w:start w:val="1"/>
      <w:numFmt w:val="decimal"/>
      <w:lvlText w:val="%1."/>
      <w:lvlJc w:val="left"/>
      <w:pPr>
        <w:ind w:left="720" w:hanging="360"/>
      </w:pPr>
    </w:lvl>
    <w:lvl w:ilvl="1" w:tplc="4DCE6AB8">
      <w:start w:val="1"/>
      <w:numFmt w:val="lowerLetter"/>
      <w:lvlText w:val="%2."/>
      <w:lvlJc w:val="left"/>
      <w:pPr>
        <w:ind w:left="1440" w:hanging="360"/>
      </w:pPr>
    </w:lvl>
    <w:lvl w:ilvl="2" w:tplc="B756E15E">
      <w:start w:val="1"/>
      <w:numFmt w:val="lowerRoman"/>
      <w:lvlText w:val="%3."/>
      <w:lvlJc w:val="right"/>
      <w:pPr>
        <w:ind w:left="2160" w:hanging="180"/>
      </w:pPr>
    </w:lvl>
    <w:lvl w:ilvl="3" w:tplc="93083D5E">
      <w:start w:val="1"/>
      <w:numFmt w:val="decimal"/>
      <w:lvlText w:val="%4."/>
      <w:lvlJc w:val="left"/>
      <w:pPr>
        <w:ind w:left="2880" w:hanging="360"/>
      </w:pPr>
    </w:lvl>
    <w:lvl w:ilvl="4" w:tplc="A524F022">
      <w:start w:val="1"/>
      <w:numFmt w:val="lowerLetter"/>
      <w:lvlText w:val="%5."/>
      <w:lvlJc w:val="left"/>
      <w:pPr>
        <w:ind w:left="3600" w:hanging="360"/>
      </w:pPr>
    </w:lvl>
    <w:lvl w:ilvl="5" w:tplc="0F4A0A72">
      <w:start w:val="1"/>
      <w:numFmt w:val="lowerRoman"/>
      <w:lvlText w:val="%6."/>
      <w:lvlJc w:val="right"/>
      <w:pPr>
        <w:ind w:left="4320" w:hanging="180"/>
      </w:pPr>
    </w:lvl>
    <w:lvl w:ilvl="6" w:tplc="07440A86">
      <w:start w:val="1"/>
      <w:numFmt w:val="decimal"/>
      <w:lvlText w:val="%7."/>
      <w:lvlJc w:val="left"/>
      <w:pPr>
        <w:ind w:left="5040" w:hanging="360"/>
      </w:pPr>
    </w:lvl>
    <w:lvl w:ilvl="7" w:tplc="17124C42">
      <w:start w:val="1"/>
      <w:numFmt w:val="lowerLetter"/>
      <w:lvlText w:val="%8."/>
      <w:lvlJc w:val="left"/>
      <w:pPr>
        <w:ind w:left="5760" w:hanging="360"/>
      </w:pPr>
    </w:lvl>
    <w:lvl w:ilvl="8" w:tplc="EE2CD052">
      <w:start w:val="1"/>
      <w:numFmt w:val="lowerRoman"/>
      <w:lvlText w:val="%9."/>
      <w:lvlJc w:val="right"/>
      <w:pPr>
        <w:ind w:left="6480" w:hanging="180"/>
      </w:pPr>
    </w:lvl>
  </w:abstractNum>
  <w:abstractNum w:abstractNumId="12" w15:restartNumberingAfterBreak="0">
    <w:nsid w:val="28446308"/>
    <w:multiLevelType w:val="hybridMultilevel"/>
    <w:tmpl w:val="F88A8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15508E"/>
    <w:multiLevelType w:val="multilevel"/>
    <w:tmpl w:val="46708DCC"/>
    <w:lvl w:ilvl="0">
      <w:start w:val="1"/>
      <w:numFmt w:val="decimal"/>
      <w:lvlText w:val="%1."/>
      <w:lvlJc w:val="left"/>
      <w:pPr>
        <w:ind w:left="625" w:hanging="625"/>
      </w:pPr>
      <w:rPr>
        <w:rFonts w:ascii="Arial" w:eastAsia="Arial" w:hAnsi="Arial" w:cs="Arial"/>
        <w:b w:val="0"/>
        <w:i w:val="0"/>
        <w:strike w:val="0"/>
        <w:color w:val="000000"/>
        <w:sz w:val="24"/>
        <w:szCs w:val="24"/>
        <w:u w:val="none"/>
        <w:shd w:val="clear" w:color="auto" w:fill="auto"/>
        <w:vertAlign w:val="baseline"/>
      </w:rPr>
    </w:lvl>
    <w:lvl w:ilvl="1">
      <w:start w:val="1"/>
      <w:numFmt w:val="lowerLetter"/>
      <w:lvlText w:val="%2"/>
      <w:lvlJc w:val="left"/>
      <w:pPr>
        <w:ind w:left="1440" w:hanging="1440"/>
      </w:pPr>
      <w:rPr>
        <w:rFonts w:ascii="Arial" w:eastAsia="Arial" w:hAnsi="Arial" w:cs="Arial"/>
        <w:b w:val="0"/>
        <w:i w:val="0"/>
        <w:strike w:val="0"/>
        <w:color w:val="000000"/>
        <w:sz w:val="24"/>
        <w:szCs w:val="24"/>
        <w:u w:val="none"/>
        <w:shd w:val="clear" w:color="auto" w:fill="auto"/>
        <w:vertAlign w:val="baseline"/>
      </w:rPr>
    </w:lvl>
    <w:lvl w:ilvl="2">
      <w:start w:val="1"/>
      <w:numFmt w:val="lowerRoman"/>
      <w:lvlText w:val="%3"/>
      <w:lvlJc w:val="left"/>
      <w:pPr>
        <w:ind w:left="2160" w:hanging="2160"/>
      </w:pPr>
      <w:rPr>
        <w:rFonts w:ascii="Arial" w:eastAsia="Arial" w:hAnsi="Arial" w:cs="Arial"/>
        <w:b w:val="0"/>
        <w:i w:val="0"/>
        <w:strike w:val="0"/>
        <w:color w:val="000000"/>
        <w:sz w:val="24"/>
        <w:szCs w:val="24"/>
        <w:u w:val="none"/>
        <w:shd w:val="clear" w:color="auto" w:fill="auto"/>
        <w:vertAlign w:val="baseline"/>
      </w:rPr>
    </w:lvl>
    <w:lvl w:ilvl="3">
      <w:start w:val="1"/>
      <w:numFmt w:val="decimal"/>
      <w:lvlText w:val="%4"/>
      <w:lvlJc w:val="left"/>
      <w:pPr>
        <w:ind w:left="2880" w:hanging="2880"/>
      </w:pPr>
      <w:rPr>
        <w:rFonts w:ascii="Arial" w:eastAsia="Arial" w:hAnsi="Arial" w:cs="Arial"/>
        <w:b w:val="0"/>
        <w:i w:val="0"/>
        <w:strike w:val="0"/>
        <w:color w:val="000000"/>
        <w:sz w:val="24"/>
        <w:szCs w:val="24"/>
        <w:u w:val="none"/>
        <w:shd w:val="clear" w:color="auto" w:fill="auto"/>
        <w:vertAlign w:val="baseline"/>
      </w:rPr>
    </w:lvl>
    <w:lvl w:ilvl="4">
      <w:start w:val="1"/>
      <w:numFmt w:val="lowerLetter"/>
      <w:lvlText w:val="%5"/>
      <w:lvlJc w:val="left"/>
      <w:pPr>
        <w:ind w:left="3600" w:hanging="3600"/>
      </w:pPr>
      <w:rPr>
        <w:rFonts w:ascii="Arial" w:eastAsia="Arial" w:hAnsi="Arial" w:cs="Arial"/>
        <w:b w:val="0"/>
        <w:i w:val="0"/>
        <w:strike w:val="0"/>
        <w:color w:val="000000"/>
        <w:sz w:val="24"/>
        <w:szCs w:val="24"/>
        <w:u w:val="none"/>
        <w:shd w:val="clear" w:color="auto" w:fill="auto"/>
        <w:vertAlign w:val="baseline"/>
      </w:rPr>
    </w:lvl>
    <w:lvl w:ilvl="5">
      <w:start w:val="1"/>
      <w:numFmt w:val="lowerRoman"/>
      <w:lvlText w:val="%6"/>
      <w:lvlJc w:val="left"/>
      <w:pPr>
        <w:ind w:left="4320" w:hanging="4320"/>
      </w:pPr>
      <w:rPr>
        <w:rFonts w:ascii="Arial" w:eastAsia="Arial" w:hAnsi="Arial" w:cs="Arial"/>
        <w:b w:val="0"/>
        <w:i w:val="0"/>
        <w:strike w:val="0"/>
        <w:color w:val="000000"/>
        <w:sz w:val="24"/>
        <w:szCs w:val="24"/>
        <w:u w:val="none"/>
        <w:shd w:val="clear" w:color="auto" w:fill="auto"/>
        <w:vertAlign w:val="baseline"/>
      </w:rPr>
    </w:lvl>
    <w:lvl w:ilvl="6">
      <w:start w:val="1"/>
      <w:numFmt w:val="decimal"/>
      <w:lvlText w:val="%7"/>
      <w:lvlJc w:val="left"/>
      <w:pPr>
        <w:ind w:left="5040" w:hanging="5040"/>
      </w:pPr>
      <w:rPr>
        <w:rFonts w:ascii="Arial" w:eastAsia="Arial" w:hAnsi="Arial" w:cs="Arial"/>
        <w:b w:val="0"/>
        <w:i w:val="0"/>
        <w:strike w:val="0"/>
        <w:color w:val="000000"/>
        <w:sz w:val="24"/>
        <w:szCs w:val="24"/>
        <w:u w:val="none"/>
        <w:shd w:val="clear" w:color="auto" w:fill="auto"/>
        <w:vertAlign w:val="baseline"/>
      </w:rPr>
    </w:lvl>
    <w:lvl w:ilvl="7">
      <w:start w:val="1"/>
      <w:numFmt w:val="lowerLetter"/>
      <w:lvlText w:val="%8"/>
      <w:lvlJc w:val="left"/>
      <w:pPr>
        <w:ind w:left="5760" w:hanging="5760"/>
      </w:pPr>
      <w:rPr>
        <w:rFonts w:ascii="Arial" w:eastAsia="Arial" w:hAnsi="Arial" w:cs="Arial"/>
        <w:b w:val="0"/>
        <w:i w:val="0"/>
        <w:strike w:val="0"/>
        <w:color w:val="000000"/>
        <w:sz w:val="24"/>
        <w:szCs w:val="24"/>
        <w:u w:val="none"/>
        <w:shd w:val="clear" w:color="auto" w:fill="auto"/>
        <w:vertAlign w:val="baseline"/>
      </w:rPr>
    </w:lvl>
    <w:lvl w:ilvl="8">
      <w:start w:val="1"/>
      <w:numFmt w:val="lowerRoman"/>
      <w:lvlText w:val="%9"/>
      <w:lvlJc w:val="left"/>
      <w:pPr>
        <w:ind w:left="6480" w:hanging="6480"/>
      </w:pPr>
      <w:rPr>
        <w:rFonts w:ascii="Arial" w:eastAsia="Arial" w:hAnsi="Arial" w:cs="Arial"/>
        <w:b w:val="0"/>
        <w:i w:val="0"/>
        <w:strike w:val="0"/>
        <w:color w:val="000000"/>
        <w:sz w:val="24"/>
        <w:szCs w:val="24"/>
        <w:u w:val="none"/>
        <w:shd w:val="clear" w:color="auto" w:fill="auto"/>
        <w:vertAlign w:val="baseline"/>
      </w:rPr>
    </w:lvl>
  </w:abstractNum>
  <w:abstractNum w:abstractNumId="14" w15:restartNumberingAfterBreak="0">
    <w:nsid w:val="31716A5A"/>
    <w:multiLevelType w:val="hybridMultilevel"/>
    <w:tmpl w:val="90D23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90A6A4"/>
    <w:multiLevelType w:val="hybridMultilevel"/>
    <w:tmpl w:val="1C4E3C66"/>
    <w:lvl w:ilvl="0" w:tplc="65747562">
      <w:start w:val="2"/>
      <w:numFmt w:val="decimal"/>
      <w:lvlText w:val="%1."/>
      <w:lvlJc w:val="left"/>
      <w:pPr>
        <w:ind w:left="720" w:hanging="360"/>
      </w:pPr>
    </w:lvl>
    <w:lvl w:ilvl="1" w:tplc="AD40E1FA">
      <w:start w:val="1"/>
      <w:numFmt w:val="lowerLetter"/>
      <w:lvlText w:val="%2."/>
      <w:lvlJc w:val="left"/>
      <w:pPr>
        <w:ind w:left="1440" w:hanging="360"/>
      </w:pPr>
    </w:lvl>
    <w:lvl w:ilvl="2" w:tplc="CC6832C4">
      <w:start w:val="1"/>
      <w:numFmt w:val="lowerRoman"/>
      <w:lvlText w:val="%3."/>
      <w:lvlJc w:val="right"/>
      <w:pPr>
        <w:ind w:left="2160" w:hanging="180"/>
      </w:pPr>
    </w:lvl>
    <w:lvl w:ilvl="3" w:tplc="E8161922">
      <w:start w:val="1"/>
      <w:numFmt w:val="decimal"/>
      <w:lvlText w:val="%4."/>
      <w:lvlJc w:val="left"/>
      <w:pPr>
        <w:ind w:left="2880" w:hanging="360"/>
      </w:pPr>
    </w:lvl>
    <w:lvl w:ilvl="4" w:tplc="9E14F390">
      <w:start w:val="1"/>
      <w:numFmt w:val="lowerLetter"/>
      <w:lvlText w:val="%5."/>
      <w:lvlJc w:val="left"/>
      <w:pPr>
        <w:ind w:left="3600" w:hanging="360"/>
      </w:pPr>
    </w:lvl>
    <w:lvl w:ilvl="5" w:tplc="5EE4D266">
      <w:start w:val="1"/>
      <w:numFmt w:val="lowerRoman"/>
      <w:lvlText w:val="%6."/>
      <w:lvlJc w:val="right"/>
      <w:pPr>
        <w:ind w:left="4320" w:hanging="180"/>
      </w:pPr>
    </w:lvl>
    <w:lvl w:ilvl="6" w:tplc="26BC74E6">
      <w:start w:val="1"/>
      <w:numFmt w:val="decimal"/>
      <w:lvlText w:val="%7."/>
      <w:lvlJc w:val="left"/>
      <w:pPr>
        <w:ind w:left="5040" w:hanging="360"/>
      </w:pPr>
    </w:lvl>
    <w:lvl w:ilvl="7" w:tplc="2FA2A0F8">
      <w:start w:val="1"/>
      <w:numFmt w:val="lowerLetter"/>
      <w:lvlText w:val="%8."/>
      <w:lvlJc w:val="left"/>
      <w:pPr>
        <w:ind w:left="5760" w:hanging="360"/>
      </w:pPr>
    </w:lvl>
    <w:lvl w:ilvl="8" w:tplc="D5246E08">
      <w:start w:val="1"/>
      <w:numFmt w:val="lowerRoman"/>
      <w:lvlText w:val="%9."/>
      <w:lvlJc w:val="right"/>
      <w:pPr>
        <w:ind w:left="6480" w:hanging="180"/>
      </w:pPr>
    </w:lvl>
  </w:abstractNum>
  <w:abstractNum w:abstractNumId="16" w15:restartNumberingAfterBreak="0">
    <w:nsid w:val="36660075"/>
    <w:multiLevelType w:val="hybridMultilevel"/>
    <w:tmpl w:val="DC6CAC84"/>
    <w:lvl w:ilvl="0" w:tplc="C30E733A">
      <w:start w:val="7"/>
      <w:numFmt w:val="decimal"/>
      <w:lvlText w:val="%1."/>
      <w:lvlJc w:val="left"/>
      <w:pPr>
        <w:ind w:left="720" w:hanging="360"/>
      </w:pPr>
    </w:lvl>
    <w:lvl w:ilvl="1" w:tplc="1BD6621A">
      <w:start w:val="1"/>
      <w:numFmt w:val="lowerLetter"/>
      <w:lvlText w:val="%2."/>
      <w:lvlJc w:val="left"/>
      <w:pPr>
        <w:ind w:left="1440" w:hanging="360"/>
      </w:pPr>
    </w:lvl>
    <w:lvl w:ilvl="2" w:tplc="0BBEEA6A">
      <w:start w:val="1"/>
      <w:numFmt w:val="lowerRoman"/>
      <w:lvlText w:val="%3."/>
      <w:lvlJc w:val="right"/>
      <w:pPr>
        <w:ind w:left="2160" w:hanging="180"/>
      </w:pPr>
    </w:lvl>
    <w:lvl w:ilvl="3" w:tplc="6F044F4C">
      <w:start w:val="1"/>
      <w:numFmt w:val="decimal"/>
      <w:lvlText w:val="%4."/>
      <w:lvlJc w:val="left"/>
      <w:pPr>
        <w:ind w:left="2880" w:hanging="360"/>
      </w:pPr>
    </w:lvl>
    <w:lvl w:ilvl="4" w:tplc="6F7A2266">
      <w:start w:val="1"/>
      <w:numFmt w:val="lowerLetter"/>
      <w:lvlText w:val="%5."/>
      <w:lvlJc w:val="left"/>
      <w:pPr>
        <w:ind w:left="3600" w:hanging="360"/>
      </w:pPr>
    </w:lvl>
    <w:lvl w:ilvl="5" w:tplc="11B467F2">
      <w:start w:val="1"/>
      <w:numFmt w:val="lowerRoman"/>
      <w:lvlText w:val="%6."/>
      <w:lvlJc w:val="right"/>
      <w:pPr>
        <w:ind w:left="4320" w:hanging="180"/>
      </w:pPr>
    </w:lvl>
    <w:lvl w:ilvl="6" w:tplc="2FE4C9CC">
      <w:start w:val="1"/>
      <w:numFmt w:val="decimal"/>
      <w:lvlText w:val="%7."/>
      <w:lvlJc w:val="left"/>
      <w:pPr>
        <w:ind w:left="5040" w:hanging="360"/>
      </w:pPr>
    </w:lvl>
    <w:lvl w:ilvl="7" w:tplc="0FBAD1B2">
      <w:start w:val="1"/>
      <w:numFmt w:val="lowerLetter"/>
      <w:lvlText w:val="%8."/>
      <w:lvlJc w:val="left"/>
      <w:pPr>
        <w:ind w:left="5760" w:hanging="360"/>
      </w:pPr>
    </w:lvl>
    <w:lvl w:ilvl="8" w:tplc="53CADD24">
      <w:start w:val="1"/>
      <w:numFmt w:val="lowerRoman"/>
      <w:lvlText w:val="%9."/>
      <w:lvlJc w:val="right"/>
      <w:pPr>
        <w:ind w:left="6480" w:hanging="180"/>
      </w:pPr>
    </w:lvl>
  </w:abstractNum>
  <w:abstractNum w:abstractNumId="17" w15:restartNumberingAfterBreak="0">
    <w:nsid w:val="39F28A48"/>
    <w:multiLevelType w:val="hybridMultilevel"/>
    <w:tmpl w:val="B6961D54"/>
    <w:lvl w:ilvl="0" w:tplc="90688BD8">
      <w:start w:val="5"/>
      <w:numFmt w:val="decimal"/>
      <w:lvlText w:val="%1."/>
      <w:lvlJc w:val="left"/>
      <w:pPr>
        <w:ind w:left="720" w:hanging="360"/>
      </w:pPr>
    </w:lvl>
    <w:lvl w:ilvl="1" w:tplc="7B7A5694">
      <w:start w:val="1"/>
      <w:numFmt w:val="lowerLetter"/>
      <w:lvlText w:val="%2."/>
      <w:lvlJc w:val="left"/>
      <w:pPr>
        <w:ind w:left="1440" w:hanging="360"/>
      </w:pPr>
    </w:lvl>
    <w:lvl w:ilvl="2" w:tplc="F446C7F8">
      <w:start w:val="1"/>
      <w:numFmt w:val="lowerRoman"/>
      <w:lvlText w:val="%3."/>
      <w:lvlJc w:val="right"/>
      <w:pPr>
        <w:ind w:left="2160" w:hanging="180"/>
      </w:pPr>
    </w:lvl>
    <w:lvl w:ilvl="3" w:tplc="042E9578">
      <w:start w:val="1"/>
      <w:numFmt w:val="decimal"/>
      <w:lvlText w:val="%4."/>
      <w:lvlJc w:val="left"/>
      <w:pPr>
        <w:ind w:left="2880" w:hanging="360"/>
      </w:pPr>
    </w:lvl>
    <w:lvl w:ilvl="4" w:tplc="95EE3586">
      <w:start w:val="1"/>
      <w:numFmt w:val="lowerLetter"/>
      <w:lvlText w:val="%5."/>
      <w:lvlJc w:val="left"/>
      <w:pPr>
        <w:ind w:left="3600" w:hanging="360"/>
      </w:pPr>
    </w:lvl>
    <w:lvl w:ilvl="5" w:tplc="CE60BD36">
      <w:start w:val="1"/>
      <w:numFmt w:val="lowerRoman"/>
      <w:lvlText w:val="%6."/>
      <w:lvlJc w:val="right"/>
      <w:pPr>
        <w:ind w:left="4320" w:hanging="180"/>
      </w:pPr>
    </w:lvl>
    <w:lvl w:ilvl="6" w:tplc="70FCF5FE">
      <w:start w:val="1"/>
      <w:numFmt w:val="decimal"/>
      <w:lvlText w:val="%7."/>
      <w:lvlJc w:val="left"/>
      <w:pPr>
        <w:ind w:left="5040" w:hanging="360"/>
      </w:pPr>
    </w:lvl>
    <w:lvl w:ilvl="7" w:tplc="DC7AF6FE">
      <w:start w:val="1"/>
      <w:numFmt w:val="lowerLetter"/>
      <w:lvlText w:val="%8."/>
      <w:lvlJc w:val="left"/>
      <w:pPr>
        <w:ind w:left="5760" w:hanging="360"/>
      </w:pPr>
    </w:lvl>
    <w:lvl w:ilvl="8" w:tplc="13FE7B82">
      <w:start w:val="1"/>
      <w:numFmt w:val="lowerRoman"/>
      <w:lvlText w:val="%9."/>
      <w:lvlJc w:val="right"/>
      <w:pPr>
        <w:ind w:left="6480" w:hanging="180"/>
      </w:pPr>
    </w:lvl>
  </w:abstractNum>
  <w:abstractNum w:abstractNumId="18" w15:restartNumberingAfterBreak="0">
    <w:nsid w:val="3A290006"/>
    <w:multiLevelType w:val="hybridMultilevel"/>
    <w:tmpl w:val="345AE568"/>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19" w15:restartNumberingAfterBreak="0">
    <w:nsid w:val="3E49B996"/>
    <w:multiLevelType w:val="hybridMultilevel"/>
    <w:tmpl w:val="99524576"/>
    <w:lvl w:ilvl="0" w:tplc="4A90FEA4">
      <w:start w:val="1"/>
      <w:numFmt w:val="decimal"/>
      <w:lvlText w:val="%1."/>
      <w:lvlJc w:val="left"/>
      <w:pPr>
        <w:ind w:left="720" w:hanging="360"/>
      </w:pPr>
    </w:lvl>
    <w:lvl w:ilvl="1" w:tplc="9100414E">
      <w:start w:val="3"/>
      <w:numFmt w:val="lowerLetter"/>
      <w:lvlText w:val="%2."/>
      <w:lvlJc w:val="left"/>
      <w:pPr>
        <w:ind w:left="1440" w:hanging="360"/>
      </w:pPr>
    </w:lvl>
    <w:lvl w:ilvl="2" w:tplc="C4243730">
      <w:start w:val="1"/>
      <w:numFmt w:val="lowerRoman"/>
      <w:lvlText w:val="%3."/>
      <w:lvlJc w:val="right"/>
      <w:pPr>
        <w:ind w:left="2160" w:hanging="180"/>
      </w:pPr>
    </w:lvl>
    <w:lvl w:ilvl="3" w:tplc="857081D0">
      <w:start w:val="1"/>
      <w:numFmt w:val="decimal"/>
      <w:lvlText w:val="%4."/>
      <w:lvlJc w:val="left"/>
      <w:pPr>
        <w:ind w:left="2880" w:hanging="360"/>
      </w:pPr>
    </w:lvl>
    <w:lvl w:ilvl="4" w:tplc="926483E0">
      <w:start w:val="1"/>
      <w:numFmt w:val="lowerLetter"/>
      <w:lvlText w:val="%5."/>
      <w:lvlJc w:val="left"/>
      <w:pPr>
        <w:ind w:left="3600" w:hanging="360"/>
      </w:pPr>
    </w:lvl>
    <w:lvl w:ilvl="5" w:tplc="A2A8A4D6">
      <w:start w:val="1"/>
      <w:numFmt w:val="lowerRoman"/>
      <w:lvlText w:val="%6."/>
      <w:lvlJc w:val="right"/>
      <w:pPr>
        <w:ind w:left="4320" w:hanging="180"/>
      </w:pPr>
    </w:lvl>
    <w:lvl w:ilvl="6" w:tplc="59F22856">
      <w:start w:val="1"/>
      <w:numFmt w:val="decimal"/>
      <w:lvlText w:val="%7."/>
      <w:lvlJc w:val="left"/>
      <w:pPr>
        <w:ind w:left="5040" w:hanging="360"/>
      </w:pPr>
    </w:lvl>
    <w:lvl w:ilvl="7" w:tplc="AFC6C07E">
      <w:start w:val="1"/>
      <w:numFmt w:val="lowerLetter"/>
      <w:lvlText w:val="%8."/>
      <w:lvlJc w:val="left"/>
      <w:pPr>
        <w:ind w:left="5760" w:hanging="360"/>
      </w:pPr>
    </w:lvl>
    <w:lvl w:ilvl="8" w:tplc="54AE26CE">
      <w:start w:val="1"/>
      <w:numFmt w:val="lowerRoman"/>
      <w:lvlText w:val="%9."/>
      <w:lvlJc w:val="right"/>
      <w:pPr>
        <w:ind w:left="6480" w:hanging="180"/>
      </w:pPr>
    </w:lvl>
  </w:abstractNum>
  <w:abstractNum w:abstractNumId="20" w15:restartNumberingAfterBreak="0">
    <w:nsid w:val="41DA1B78"/>
    <w:multiLevelType w:val="hybridMultilevel"/>
    <w:tmpl w:val="EF8A4AA8"/>
    <w:lvl w:ilvl="0" w:tplc="04090001">
      <w:start w:val="1"/>
      <w:numFmt w:val="bullet"/>
      <w:lvlText w:val=""/>
      <w:lvlJc w:val="left"/>
      <w:pPr>
        <w:ind w:left="1430" w:hanging="360"/>
      </w:pPr>
      <w:rPr>
        <w:rFonts w:ascii="Symbol" w:hAnsi="Symbol" w:hint="default"/>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21" w15:restartNumberingAfterBreak="0">
    <w:nsid w:val="47B26374"/>
    <w:multiLevelType w:val="hybridMultilevel"/>
    <w:tmpl w:val="88743C40"/>
    <w:lvl w:ilvl="0" w:tplc="C7EE6A78">
      <w:start w:val="1"/>
      <w:numFmt w:val="decimal"/>
      <w:lvlText w:val="%1."/>
      <w:lvlJc w:val="left"/>
      <w:pPr>
        <w:ind w:left="720" w:hanging="360"/>
      </w:pPr>
    </w:lvl>
    <w:lvl w:ilvl="1" w:tplc="DEEEEA5C">
      <w:start w:val="1"/>
      <w:numFmt w:val="lowerLetter"/>
      <w:lvlText w:val="%2."/>
      <w:lvlJc w:val="left"/>
      <w:pPr>
        <w:ind w:left="1440" w:hanging="360"/>
      </w:pPr>
    </w:lvl>
    <w:lvl w:ilvl="2" w:tplc="5E542EEA">
      <w:start w:val="1"/>
      <w:numFmt w:val="lowerRoman"/>
      <w:lvlText w:val="%3."/>
      <w:lvlJc w:val="right"/>
      <w:pPr>
        <w:ind w:left="2160" w:hanging="180"/>
      </w:pPr>
    </w:lvl>
    <w:lvl w:ilvl="3" w:tplc="1C704B7C">
      <w:start w:val="1"/>
      <w:numFmt w:val="decimal"/>
      <w:lvlText w:val="%4."/>
      <w:lvlJc w:val="left"/>
      <w:pPr>
        <w:ind w:left="2880" w:hanging="360"/>
      </w:pPr>
    </w:lvl>
    <w:lvl w:ilvl="4" w:tplc="57B669E2">
      <w:start w:val="1"/>
      <w:numFmt w:val="lowerLetter"/>
      <w:lvlText w:val="%5."/>
      <w:lvlJc w:val="left"/>
      <w:pPr>
        <w:ind w:left="3600" w:hanging="360"/>
      </w:pPr>
    </w:lvl>
    <w:lvl w:ilvl="5" w:tplc="9502F3B2">
      <w:start w:val="1"/>
      <w:numFmt w:val="lowerRoman"/>
      <w:lvlText w:val="%6."/>
      <w:lvlJc w:val="right"/>
      <w:pPr>
        <w:ind w:left="4320" w:hanging="180"/>
      </w:pPr>
    </w:lvl>
    <w:lvl w:ilvl="6" w:tplc="9E62A31A">
      <w:start w:val="1"/>
      <w:numFmt w:val="decimal"/>
      <w:lvlText w:val="%7."/>
      <w:lvlJc w:val="left"/>
      <w:pPr>
        <w:ind w:left="5040" w:hanging="360"/>
      </w:pPr>
    </w:lvl>
    <w:lvl w:ilvl="7" w:tplc="B950CF12">
      <w:start w:val="1"/>
      <w:numFmt w:val="lowerLetter"/>
      <w:lvlText w:val="%8."/>
      <w:lvlJc w:val="left"/>
      <w:pPr>
        <w:ind w:left="5760" w:hanging="360"/>
      </w:pPr>
    </w:lvl>
    <w:lvl w:ilvl="8" w:tplc="630648BA">
      <w:start w:val="1"/>
      <w:numFmt w:val="lowerRoman"/>
      <w:lvlText w:val="%9."/>
      <w:lvlJc w:val="right"/>
      <w:pPr>
        <w:ind w:left="6480" w:hanging="180"/>
      </w:pPr>
    </w:lvl>
  </w:abstractNum>
  <w:abstractNum w:abstractNumId="22" w15:restartNumberingAfterBreak="0">
    <w:nsid w:val="48B4556A"/>
    <w:multiLevelType w:val="hybridMultilevel"/>
    <w:tmpl w:val="1032B0D2"/>
    <w:lvl w:ilvl="0" w:tplc="04090001">
      <w:start w:val="1"/>
      <w:numFmt w:val="bullet"/>
      <w:lvlText w:val=""/>
      <w:lvlJc w:val="left"/>
      <w:pPr>
        <w:ind w:left="1430" w:hanging="360"/>
      </w:pPr>
      <w:rPr>
        <w:rFonts w:ascii="Symbol" w:hAnsi="Symbol" w:hint="default"/>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23" w15:restartNumberingAfterBreak="0">
    <w:nsid w:val="548994DE"/>
    <w:multiLevelType w:val="hybridMultilevel"/>
    <w:tmpl w:val="CBD08502"/>
    <w:lvl w:ilvl="0" w:tplc="030662A2">
      <w:start w:val="1"/>
      <w:numFmt w:val="bullet"/>
      <w:lvlText w:val=""/>
      <w:lvlJc w:val="left"/>
      <w:pPr>
        <w:ind w:left="720" w:hanging="360"/>
      </w:pPr>
      <w:rPr>
        <w:rFonts w:ascii="Symbol" w:hAnsi="Symbol" w:hint="default"/>
      </w:rPr>
    </w:lvl>
    <w:lvl w:ilvl="1" w:tplc="71DA2C78">
      <w:start w:val="1"/>
      <w:numFmt w:val="bullet"/>
      <w:lvlText w:val="o"/>
      <w:lvlJc w:val="left"/>
      <w:pPr>
        <w:ind w:left="1440" w:hanging="360"/>
      </w:pPr>
      <w:rPr>
        <w:rFonts w:ascii="Courier New" w:hAnsi="Courier New" w:hint="default"/>
      </w:rPr>
    </w:lvl>
    <w:lvl w:ilvl="2" w:tplc="4E9403E6">
      <w:start w:val="1"/>
      <w:numFmt w:val="bullet"/>
      <w:lvlText w:val=""/>
      <w:lvlJc w:val="left"/>
      <w:pPr>
        <w:ind w:left="2160" w:hanging="360"/>
      </w:pPr>
      <w:rPr>
        <w:rFonts w:ascii="Wingdings" w:hAnsi="Wingdings" w:hint="default"/>
      </w:rPr>
    </w:lvl>
    <w:lvl w:ilvl="3" w:tplc="F34EA2F2">
      <w:start w:val="1"/>
      <w:numFmt w:val="bullet"/>
      <w:lvlText w:val=""/>
      <w:lvlJc w:val="left"/>
      <w:pPr>
        <w:ind w:left="2880" w:hanging="360"/>
      </w:pPr>
      <w:rPr>
        <w:rFonts w:ascii="Symbol" w:hAnsi="Symbol" w:hint="default"/>
      </w:rPr>
    </w:lvl>
    <w:lvl w:ilvl="4" w:tplc="AE42AE36">
      <w:start w:val="1"/>
      <w:numFmt w:val="bullet"/>
      <w:lvlText w:val="o"/>
      <w:lvlJc w:val="left"/>
      <w:pPr>
        <w:ind w:left="3600" w:hanging="360"/>
      </w:pPr>
      <w:rPr>
        <w:rFonts w:ascii="Courier New" w:hAnsi="Courier New" w:hint="default"/>
      </w:rPr>
    </w:lvl>
    <w:lvl w:ilvl="5" w:tplc="D2385404">
      <w:start w:val="1"/>
      <w:numFmt w:val="bullet"/>
      <w:lvlText w:val=""/>
      <w:lvlJc w:val="left"/>
      <w:pPr>
        <w:ind w:left="4320" w:hanging="360"/>
      </w:pPr>
      <w:rPr>
        <w:rFonts w:ascii="Wingdings" w:hAnsi="Wingdings" w:hint="default"/>
      </w:rPr>
    </w:lvl>
    <w:lvl w:ilvl="6" w:tplc="7DE8911A">
      <w:start w:val="1"/>
      <w:numFmt w:val="bullet"/>
      <w:lvlText w:val=""/>
      <w:lvlJc w:val="left"/>
      <w:pPr>
        <w:ind w:left="5040" w:hanging="360"/>
      </w:pPr>
      <w:rPr>
        <w:rFonts w:ascii="Symbol" w:hAnsi="Symbol" w:hint="default"/>
      </w:rPr>
    </w:lvl>
    <w:lvl w:ilvl="7" w:tplc="127A58FC">
      <w:start w:val="1"/>
      <w:numFmt w:val="bullet"/>
      <w:lvlText w:val="o"/>
      <w:lvlJc w:val="left"/>
      <w:pPr>
        <w:ind w:left="5760" w:hanging="360"/>
      </w:pPr>
      <w:rPr>
        <w:rFonts w:ascii="Courier New" w:hAnsi="Courier New" w:hint="default"/>
      </w:rPr>
    </w:lvl>
    <w:lvl w:ilvl="8" w:tplc="14B25F34">
      <w:start w:val="1"/>
      <w:numFmt w:val="bullet"/>
      <w:lvlText w:val=""/>
      <w:lvlJc w:val="left"/>
      <w:pPr>
        <w:ind w:left="6480" w:hanging="360"/>
      </w:pPr>
      <w:rPr>
        <w:rFonts w:ascii="Wingdings" w:hAnsi="Wingdings" w:hint="default"/>
      </w:rPr>
    </w:lvl>
  </w:abstractNum>
  <w:abstractNum w:abstractNumId="24" w15:restartNumberingAfterBreak="0">
    <w:nsid w:val="5C6008E7"/>
    <w:multiLevelType w:val="hybridMultilevel"/>
    <w:tmpl w:val="6882CDE2"/>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25" w15:restartNumberingAfterBreak="0">
    <w:nsid w:val="5E57431A"/>
    <w:multiLevelType w:val="hybridMultilevel"/>
    <w:tmpl w:val="E056DBC0"/>
    <w:lvl w:ilvl="0" w:tplc="09D6A930">
      <w:start w:val="4"/>
      <w:numFmt w:val="decimal"/>
      <w:lvlText w:val="%1."/>
      <w:lvlJc w:val="left"/>
      <w:pPr>
        <w:ind w:left="720" w:hanging="360"/>
      </w:pPr>
    </w:lvl>
    <w:lvl w:ilvl="1" w:tplc="37C26CFE">
      <w:start w:val="1"/>
      <w:numFmt w:val="lowerLetter"/>
      <w:lvlText w:val="%2."/>
      <w:lvlJc w:val="left"/>
      <w:pPr>
        <w:ind w:left="1440" w:hanging="360"/>
      </w:pPr>
    </w:lvl>
    <w:lvl w:ilvl="2" w:tplc="CED0A276">
      <w:start w:val="1"/>
      <w:numFmt w:val="lowerRoman"/>
      <w:lvlText w:val="%3."/>
      <w:lvlJc w:val="right"/>
      <w:pPr>
        <w:ind w:left="2160" w:hanging="180"/>
      </w:pPr>
    </w:lvl>
    <w:lvl w:ilvl="3" w:tplc="F47279E4">
      <w:start w:val="1"/>
      <w:numFmt w:val="decimal"/>
      <w:lvlText w:val="%4."/>
      <w:lvlJc w:val="left"/>
      <w:pPr>
        <w:ind w:left="2880" w:hanging="360"/>
      </w:pPr>
    </w:lvl>
    <w:lvl w:ilvl="4" w:tplc="C42C3FC6">
      <w:start w:val="1"/>
      <w:numFmt w:val="lowerLetter"/>
      <w:lvlText w:val="%5."/>
      <w:lvlJc w:val="left"/>
      <w:pPr>
        <w:ind w:left="3600" w:hanging="360"/>
      </w:pPr>
    </w:lvl>
    <w:lvl w:ilvl="5" w:tplc="FB20A88C">
      <w:start w:val="1"/>
      <w:numFmt w:val="lowerRoman"/>
      <w:lvlText w:val="%6."/>
      <w:lvlJc w:val="right"/>
      <w:pPr>
        <w:ind w:left="4320" w:hanging="180"/>
      </w:pPr>
    </w:lvl>
    <w:lvl w:ilvl="6" w:tplc="7C2637E4">
      <w:start w:val="1"/>
      <w:numFmt w:val="decimal"/>
      <w:lvlText w:val="%7."/>
      <w:lvlJc w:val="left"/>
      <w:pPr>
        <w:ind w:left="5040" w:hanging="360"/>
      </w:pPr>
    </w:lvl>
    <w:lvl w:ilvl="7" w:tplc="AA760F4C">
      <w:start w:val="1"/>
      <w:numFmt w:val="lowerLetter"/>
      <w:lvlText w:val="%8."/>
      <w:lvlJc w:val="left"/>
      <w:pPr>
        <w:ind w:left="5760" w:hanging="360"/>
      </w:pPr>
    </w:lvl>
    <w:lvl w:ilvl="8" w:tplc="4AECCDD0">
      <w:start w:val="1"/>
      <w:numFmt w:val="lowerRoman"/>
      <w:lvlText w:val="%9."/>
      <w:lvlJc w:val="right"/>
      <w:pPr>
        <w:ind w:left="6480" w:hanging="180"/>
      </w:pPr>
    </w:lvl>
  </w:abstractNum>
  <w:abstractNum w:abstractNumId="26" w15:restartNumberingAfterBreak="0">
    <w:nsid w:val="67EA5B9E"/>
    <w:multiLevelType w:val="hybridMultilevel"/>
    <w:tmpl w:val="FB20BD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94679AE"/>
    <w:multiLevelType w:val="hybridMultilevel"/>
    <w:tmpl w:val="7CA40A4E"/>
    <w:lvl w:ilvl="0" w:tplc="F9A0FDCA">
      <w:start w:val="1"/>
      <w:numFmt w:val="decimal"/>
      <w:lvlText w:val="%1."/>
      <w:lvlJc w:val="left"/>
      <w:pPr>
        <w:ind w:left="705" w:hanging="360"/>
      </w:pPr>
      <w:rPr>
        <w:rFonts w:hint="default"/>
        <w:b/>
      </w:rPr>
    </w:lvl>
    <w:lvl w:ilvl="1" w:tplc="04090001">
      <w:start w:val="1"/>
      <w:numFmt w:val="bullet"/>
      <w:lvlText w:val=""/>
      <w:lvlJc w:val="left"/>
      <w:pPr>
        <w:ind w:left="1425" w:hanging="360"/>
      </w:pPr>
      <w:rPr>
        <w:rFonts w:ascii="Symbol" w:hAnsi="Symbol" w:hint="default"/>
      </w:rPr>
    </w:lvl>
    <w:lvl w:ilvl="2" w:tplc="0409001B">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28" w15:restartNumberingAfterBreak="0">
    <w:nsid w:val="69536A6A"/>
    <w:multiLevelType w:val="hybridMultilevel"/>
    <w:tmpl w:val="8146F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F8F56E"/>
    <w:multiLevelType w:val="hybridMultilevel"/>
    <w:tmpl w:val="689CAA26"/>
    <w:lvl w:ilvl="0" w:tplc="FCE22408">
      <w:start w:val="1"/>
      <w:numFmt w:val="decimal"/>
      <w:lvlText w:val="%1."/>
      <w:lvlJc w:val="left"/>
      <w:pPr>
        <w:ind w:left="720" w:hanging="360"/>
      </w:pPr>
    </w:lvl>
    <w:lvl w:ilvl="1" w:tplc="97F03CFE">
      <w:start w:val="2"/>
      <w:numFmt w:val="lowerLetter"/>
      <w:lvlText w:val="%2."/>
      <w:lvlJc w:val="left"/>
      <w:pPr>
        <w:ind w:left="1440" w:hanging="360"/>
      </w:pPr>
    </w:lvl>
    <w:lvl w:ilvl="2" w:tplc="6C3CB516">
      <w:start w:val="1"/>
      <w:numFmt w:val="lowerRoman"/>
      <w:lvlText w:val="%3."/>
      <w:lvlJc w:val="right"/>
      <w:pPr>
        <w:ind w:left="2160" w:hanging="180"/>
      </w:pPr>
    </w:lvl>
    <w:lvl w:ilvl="3" w:tplc="C24EAA34">
      <w:start w:val="1"/>
      <w:numFmt w:val="decimal"/>
      <w:lvlText w:val="%4."/>
      <w:lvlJc w:val="left"/>
      <w:pPr>
        <w:ind w:left="2880" w:hanging="360"/>
      </w:pPr>
    </w:lvl>
    <w:lvl w:ilvl="4" w:tplc="2862AF9C">
      <w:start w:val="1"/>
      <w:numFmt w:val="lowerLetter"/>
      <w:lvlText w:val="%5."/>
      <w:lvlJc w:val="left"/>
      <w:pPr>
        <w:ind w:left="3600" w:hanging="360"/>
      </w:pPr>
    </w:lvl>
    <w:lvl w:ilvl="5" w:tplc="A958344A">
      <w:start w:val="1"/>
      <w:numFmt w:val="lowerRoman"/>
      <w:lvlText w:val="%6."/>
      <w:lvlJc w:val="right"/>
      <w:pPr>
        <w:ind w:left="4320" w:hanging="180"/>
      </w:pPr>
    </w:lvl>
    <w:lvl w:ilvl="6" w:tplc="6818C07C">
      <w:start w:val="1"/>
      <w:numFmt w:val="decimal"/>
      <w:lvlText w:val="%7."/>
      <w:lvlJc w:val="left"/>
      <w:pPr>
        <w:ind w:left="5040" w:hanging="360"/>
      </w:pPr>
    </w:lvl>
    <w:lvl w:ilvl="7" w:tplc="FE90A2D2">
      <w:start w:val="1"/>
      <w:numFmt w:val="lowerLetter"/>
      <w:lvlText w:val="%8."/>
      <w:lvlJc w:val="left"/>
      <w:pPr>
        <w:ind w:left="5760" w:hanging="360"/>
      </w:pPr>
    </w:lvl>
    <w:lvl w:ilvl="8" w:tplc="D08AD140">
      <w:start w:val="1"/>
      <w:numFmt w:val="lowerRoman"/>
      <w:lvlText w:val="%9."/>
      <w:lvlJc w:val="right"/>
      <w:pPr>
        <w:ind w:left="6480" w:hanging="180"/>
      </w:pPr>
    </w:lvl>
  </w:abstractNum>
  <w:abstractNum w:abstractNumId="30" w15:restartNumberingAfterBreak="0">
    <w:nsid w:val="6D511125"/>
    <w:multiLevelType w:val="hybridMultilevel"/>
    <w:tmpl w:val="E748752E"/>
    <w:lvl w:ilvl="0" w:tplc="04090001">
      <w:start w:val="1"/>
      <w:numFmt w:val="bullet"/>
      <w:lvlText w:val=""/>
      <w:lvlJc w:val="left"/>
      <w:pPr>
        <w:ind w:left="2505" w:hanging="360"/>
      </w:pPr>
      <w:rPr>
        <w:rFonts w:ascii="Symbol" w:hAnsi="Symbol" w:hint="default"/>
      </w:rPr>
    </w:lvl>
    <w:lvl w:ilvl="1" w:tplc="04090003" w:tentative="1">
      <w:start w:val="1"/>
      <w:numFmt w:val="bullet"/>
      <w:lvlText w:val="o"/>
      <w:lvlJc w:val="left"/>
      <w:pPr>
        <w:ind w:left="3225" w:hanging="360"/>
      </w:pPr>
      <w:rPr>
        <w:rFonts w:ascii="Courier New" w:hAnsi="Courier New" w:cs="Courier New" w:hint="default"/>
      </w:rPr>
    </w:lvl>
    <w:lvl w:ilvl="2" w:tplc="04090005" w:tentative="1">
      <w:start w:val="1"/>
      <w:numFmt w:val="bullet"/>
      <w:lvlText w:val=""/>
      <w:lvlJc w:val="left"/>
      <w:pPr>
        <w:ind w:left="3945" w:hanging="360"/>
      </w:pPr>
      <w:rPr>
        <w:rFonts w:ascii="Wingdings" w:hAnsi="Wingdings" w:hint="default"/>
      </w:rPr>
    </w:lvl>
    <w:lvl w:ilvl="3" w:tplc="04090001" w:tentative="1">
      <w:start w:val="1"/>
      <w:numFmt w:val="bullet"/>
      <w:lvlText w:val=""/>
      <w:lvlJc w:val="left"/>
      <w:pPr>
        <w:ind w:left="4665" w:hanging="360"/>
      </w:pPr>
      <w:rPr>
        <w:rFonts w:ascii="Symbol" w:hAnsi="Symbol" w:hint="default"/>
      </w:rPr>
    </w:lvl>
    <w:lvl w:ilvl="4" w:tplc="04090003" w:tentative="1">
      <w:start w:val="1"/>
      <w:numFmt w:val="bullet"/>
      <w:lvlText w:val="o"/>
      <w:lvlJc w:val="left"/>
      <w:pPr>
        <w:ind w:left="5385" w:hanging="360"/>
      </w:pPr>
      <w:rPr>
        <w:rFonts w:ascii="Courier New" w:hAnsi="Courier New" w:cs="Courier New" w:hint="default"/>
      </w:rPr>
    </w:lvl>
    <w:lvl w:ilvl="5" w:tplc="04090005" w:tentative="1">
      <w:start w:val="1"/>
      <w:numFmt w:val="bullet"/>
      <w:lvlText w:val=""/>
      <w:lvlJc w:val="left"/>
      <w:pPr>
        <w:ind w:left="6105" w:hanging="360"/>
      </w:pPr>
      <w:rPr>
        <w:rFonts w:ascii="Wingdings" w:hAnsi="Wingdings" w:hint="default"/>
      </w:rPr>
    </w:lvl>
    <w:lvl w:ilvl="6" w:tplc="04090001" w:tentative="1">
      <w:start w:val="1"/>
      <w:numFmt w:val="bullet"/>
      <w:lvlText w:val=""/>
      <w:lvlJc w:val="left"/>
      <w:pPr>
        <w:ind w:left="6825" w:hanging="360"/>
      </w:pPr>
      <w:rPr>
        <w:rFonts w:ascii="Symbol" w:hAnsi="Symbol" w:hint="default"/>
      </w:rPr>
    </w:lvl>
    <w:lvl w:ilvl="7" w:tplc="04090003" w:tentative="1">
      <w:start w:val="1"/>
      <w:numFmt w:val="bullet"/>
      <w:lvlText w:val="o"/>
      <w:lvlJc w:val="left"/>
      <w:pPr>
        <w:ind w:left="7545" w:hanging="360"/>
      </w:pPr>
      <w:rPr>
        <w:rFonts w:ascii="Courier New" w:hAnsi="Courier New" w:cs="Courier New" w:hint="default"/>
      </w:rPr>
    </w:lvl>
    <w:lvl w:ilvl="8" w:tplc="04090005" w:tentative="1">
      <w:start w:val="1"/>
      <w:numFmt w:val="bullet"/>
      <w:lvlText w:val=""/>
      <w:lvlJc w:val="left"/>
      <w:pPr>
        <w:ind w:left="8265" w:hanging="360"/>
      </w:pPr>
      <w:rPr>
        <w:rFonts w:ascii="Wingdings" w:hAnsi="Wingdings" w:hint="default"/>
      </w:rPr>
    </w:lvl>
  </w:abstractNum>
  <w:abstractNum w:abstractNumId="31" w15:restartNumberingAfterBreak="0">
    <w:nsid w:val="6D8666C8"/>
    <w:multiLevelType w:val="hybridMultilevel"/>
    <w:tmpl w:val="841EFE16"/>
    <w:lvl w:ilvl="0" w:tplc="2242B8B2">
      <w:start w:val="9"/>
      <w:numFmt w:val="decimal"/>
      <w:lvlText w:val="%1."/>
      <w:lvlJc w:val="left"/>
      <w:pPr>
        <w:ind w:left="720" w:hanging="360"/>
      </w:pPr>
    </w:lvl>
    <w:lvl w:ilvl="1" w:tplc="361679FC">
      <w:start w:val="1"/>
      <w:numFmt w:val="lowerLetter"/>
      <w:lvlText w:val="%2."/>
      <w:lvlJc w:val="left"/>
      <w:pPr>
        <w:ind w:left="1440" w:hanging="360"/>
      </w:pPr>
    </w:lvl>
    <w:lvl w:ilvl="2" w:tplc="454E3984">
      <w:start w:val="1"/>
      <w:numFmt w:val="lowerRoman"/>
      <w:lvlText w:val="%3."/>
      <w:lvlJc w:val="right"/>
      <w:pPr>
        <w:ind w:left="2160" w:hanging="180"/>
      </w:pPr>
    </w:lvl>
    <w:lvl w:ilvl="3" w:tplc="DA46598A">
      <w:start w:val="1"/>
      <w:numFmt w:val="decimal"/>
      <w:lvlText w:val="%4."/>
      <w:lvlJc w:val="left"/>
      <w:pPr>
        <w:ind w:left="2880" w:hanging="360"/>
      </w:pPr>
    </w:lvl>
    <w:lvl w:ilvl="4" w:tplc="56846DEA">
      <w:start w:val="1"/>
      <w:numFmt w:val="lowerLetter"/>
      <w:lvlText w:val="%5."/>
      <w:lvlJc w:val="left"/>
      <w:pPr>
        <w:ind w:left="3600" w:hanging="360"/>
      </w:pPr>
    </w:lvl>
    <w:lvl w:ilvl="5" w:tplc="29D08252">
      <w:start w:val="1"/>
      <w:numFmt w:val="lowerRoman"/>
      <w:lvlText w:val="%6."/>
      <w:lvlJc w:val="right"/>
      <w:pPr>
        <w:ind w:left="4320" w:hanging="180"/>
      </w:pPr>
    </w:lvl>
    <w:lvl w:ilvl="6" w:tplc="2B82621A">
      <w:start w:val="1"/>
      <w:numFmt w:val="decimal"/>
      <w:lvlText w:val="%7."/>
      <w:lvlJc w:val="left"/>
      <w:pPr>
        <w:ind w:left="5040" w:hanging="360"/>
      </w:pPr>
    </w:lvl>
    <w:lvl w:ilvl="7" w:tplc="071AE124">
      <w:start w:val="1"/>
      <w:numFmt w:val="lowerLetter"/>
      <w:lvlText w:val="%8."/>
      <w:lvlJc w:val="left"/>
      <w:pPr>
        <w:ind w:left="5760" w:hanging="360"/>
      </w:pPr>
    </w:lvl>
    <w:lvl w:ilvl="8" w:tplc="C2027AD0">
      <w:start w:val="1"/>
      <w:numFmt w:val="lowerRoman"/>
      <w:lvlText w:val="%9."/>
      <w:lvlJc w:val="right"/>
      <w:pPr>
        <w:ind w:left="6480" w:hanging="180"/>
      </w:pPr>
    </w:lvl>
  </w:abstractNum>
  <w:abstractNum w:abstractNumId="32" w15:restartNumberingAfterBreak="0">
    <w:nsid w:val="6DD39DE7"/>
    <w:multiLevelType w:val="hybridMultilevel"/>
    <w:tmpl w:val="93B0733A"/>
    <w:lvl w:ilvl="0" w:tplc="F39C5FB2">
      <w:start w:val="1"/>
      <w:numFmt w:val="bullet"/>
      <w:lvlText w:val=""/>
      <w:lvlJc w:val="left"/>
      <w:pPr>
        <w:ind w:left="720" w:hanging="360"/>
      </w:pPr>
      <w:rPr>
        <w:rFonts w:ascii="Symbol" w:hAnsi="Symbol" w:hint="default"/>
      </w:rPr>
    </w:lvl>
    <w:lvl w:ilvl="1" w:tplc="BF6C3ECA">
      <w:start w:val="1"/>
      <w:numFmt w:val="bullet"/>
      <w:lvlText w:val="o"/>
      <w:lvlJc w:val="left"/>
      <w:pPr>
        <w:ind w:left="1440" w:hanging="360"/>
      </w:pPr>
      <w:rPr>
        <w:rFonts w:ascii="Courier New" w:hAnsi="Courier New" w:hint="default"/>
      </w:rPr>
    </w:lvl>
    <w:lvl w:ilvl="2" w:tplc="5BB211CC">
      <w:start w:val="1"/>
      <w:numFmt w:val="bullet"/>
      <w:lvlText w:val=""/>
      <w:lvlJc w:val="left"/>
      <w:pPr>
        <w:ind w:left="2160" w:hanging="360"/>
      </w:pPr>
      <w:rPr>
        <w:rFonts w:ascii="Wingdings" w:hAnsi="Wingdings" w:hint="default"/>
      </w:rPr>
    </w:lvl>
    <w:lvl w:ilvl="3" w:tplc="0E1812A4">
      <w:start w:val="1"/>
      <w:numFmt w:val="bullet"/>
      <w:lvlText w:val=""/>
      <w:lvlJc w:val="left"/>
      <w:pPr>
        <w:ind w:left="2880" w:hanging="360"/>
      </w:pPr>
      <w:rPr>
        <w:rFonts w:ascii="Symbol" w:hAnsi="Symbol" w:hint="default"/>
      </w:rPr>
    </w:lvl>
    <w:lvl w:ilvl="4" w:tplc="7CE00166">
      <w:start w:val="1"/>
      <w:numFmt w:val="bullet"/>
      <w:lvlText w:val="o"/>
      <w:lvlJc w:val="left"/>
      <w:pPr>
        <w:ind w:left="3600" w:hanging="360"/>
      </w:pPr>
      <w:rPr>
        <w:rFonts w:ascii="Courier New" w:hAnsi="Courier New" w:hint="default"/>
      </w:rPr>
    </w:lvl>
    <w:lvl w:ilvl="5" w:tplc="FB569F7C">
      <w:start w:val="1"/>
      <w:numFmt w:val="bullet"/>
      <w:lvlText w:val=""/>
      <w:lvlJc w:val="left"/>
      <w:pPr>
        <w:ind w:left="4320" w:hanging="360"/>
      </w:pPr>
      <w:rPr>
        <w:rFonts w:ascii="Wingdings" w:hAnsi="Wingdings" w:hint="default"/>
      </w:rPr>
    </w:lvl>
    <w:lvl w:ilvl="6" w:tplc="D76CFD96">
      <w:start w:val="1"/>
      <w:numFmt w:val="bullet"/>
      <w:lvlText w:val=""/>
      <w:lvlJc w:val="left"/>
      <w:pPr>
        <w:ind w:left="5040" w:hanging="360"/>
      </w:pPr>
      <w:rPr>
        <w:rFonts w:ascii="Symbol" w:hAnsi="Symbol" w:hint="default"/>
      </w:rPr>
    </w:lvl>
    <w:lvl w:ilvl="7" w:tplc="2E0C0484">
      <w:start w:val="1"/>
      <w:numFmt w:val="bullet"/>
      <w:lvlText w:val="o"/>
      <w:lvlJc w:val="left"/>
      <w:pPr>
        <w:ind w:left="5760" w:hanging="360"/>
      </w:pPr>
      <w:rPr>
        <w:rFonts w:ascii="Courier New" w:hAnsi="Courier New" w:hint="default"/>
      </w:rPr>
    </w:lvl>
    <w:lvl w:ilvl="8" w:tplc="9B6CE3BA">
      <w:start w:val="1"/>
      <w:numFmt w:val="bullet"/>
      <w:lvlText w:val=""/>
      <w:lvlJc w:val="left"/>
      <w:pPr>
        <w:ind w:left="6480" w:hanging="360"/>
      </w:pPr>
      <w:rPr>
        <w:rFonts w:ascii="Wingdings" w:hAnsi="Wingdings" w:hint="default"/>
      </w:rPr>
    </w:lvl>
  </w:abstractNum>
  <w:abstractNum w:abstractNumId="33" w15:restartNumberingAfterBreak="0">
    <w:nsid w:val="6DEE4E9C"/>
    <w:multiLevelType w:val="hybridMultilevel"/>
    <w:tmpl w:val="33B4E0A6"/>
    <w:lvl w:ilvl="0" w:tplc="CFE4FDB8">
      <w:start w:val="1"/>
      <w:numFmt w:val="bullet"/>
      <w:lvlText w:val=""/>
      <w:lvlJc w:val="left"/>
      <w:pPr>
        <w:ind w:left="720" w:hanging="360"/>
      </w:pPr>
      <w:rPr>
        <w:rFonts w:ascii="Symbol" w:hAnsi="Symbol" w:hint="default"/>
      </w:rPr>
    </w:lvl>
    <w:lvl w:ilvl="1" w:tplc="2972418C">
      <w:start w:val="1"/>
      <w:numFmt w:val="bullet"/>
      <w:lvlText w:val="o"/>
      <w:lvlJc w:val="left"/>
      <w:pPr>
        <w:ind w:left="1440" w:hanging="360"/>
      </w:pPr>
      <w:rPr>
        <w:rFonts w:ascii="Courier New" w:hAnsi="Courier New" w:hint="default"/>
      </w:rPr>
    </w:lvl>
    <w:lvl w:ilvl="2" w:tplc="1D0CBE64">
      <w:start w:val="1"/>
      <w:numFmt w:val="bullet"/>
      <w:lvlText w:val=""/>
      <w:lvlJc w:val="left"/>
      <w:pPr>
        <w:ind w:left="2160" w:hanging="360"/>
      </w:pPr>
      <w:rPr>
        <w:rFonts w:ascii="Wingdings" w:hAnsi="Wingdings" w:hint="default"/>
      </w:rPr>
    </w:lvl>
    <w:lvl w:ilvl="3" w:tplc="9F58653C">
      <w:start w:val="1"/>
      <w:numFmt w:val="bullet"/>
      <w:lvlText w:val=""/>
      <w:lvlJc w:val="left"/>
      <w:pPr>
        <w:ind w:left="2880" w:hanging="360"/>
      </w:pPr>
      <w:rPr>
        <w:rFonts w:ascii="Symbol" w:hAnsi="Symbol" w:hint="default"/>
      </w:rPr>
    </w:lvl>
    <w:lvl w:ilvl="4" w:tplc="12C8EDBE">
      <w:start w:val="1"/>
      <w:numFmt w:val="bullet"/>
      <w:lvlText w:val="o"/>
      <w:lvlJc w:val="left"/>
      <w:pPr>
        <w:ind w:left="3600" w:hanging="360"/>
      </w:pPr>
      <w:rPr>
        <w:rFonts w:ascii="Courier New" w:hAnsi="Courier New" w:hint="default"/>
      </w:rPr>
    </w:lvl>
    <w:lvl w:ilvl="5" w:tplc="29F8689A">
      <w:start w:val="1"/>
      <w:numFmt w:val="bullet"/>
      <w:lvlText w:val=""/>
      <w:lvlJc w:val="left"/>
      <w:pPr>
        <w:ind w:left="4320" w:hanging="360"/>
      </w:pPr>
      <w:rPr>
        <w:rFonts w:ascii="Wingdings" w:hAnsi="Wingdings" w:hint="default"/>
      </w:rPr>
    </w:lvl>
    <w:lvl w:ilvl="6" w:tplc="516AAA2A">
      <w:start w:val="1"/>
      <w:numFmt w:val="bullet"/>
      <w:lvlText w:val=""/>
      <w:lvlJc w:val="left"/>
      <w:pPr>
        <w:ind w:left="5040" w:hanging="360"/>
      </w:pPr>
      <w:rPr>
        <w:rFonts w:ascii="Symbol" w:hAnsi="Symbol" w:hint="default"/>
      </w:rPr>
    </w:lvl>
    <w:lvl w:ilvl="7" w:tplc="AC420E98">
      <w:start w:val="1"/>
      <w:numFmt w:val="bullet"/>
      <w:lvlText w:val="o"/>
      <w:lvlJc w:val="left"/>
      <w:pPr>
        <w:ind w:left="5760" w:hanging="360"/>
      </w:pPr>
      <w:rPr>
        <w:rFonts w:ascii="Courier New" w:hAnsi="Courier New" w:hint="default"/>
      </w:rPr>
    </w:lvl>
    <w:lvl w:ilvl="8" w:tplc="5394D4C8">
      <w:start w:val="1"/>
      <w:numFmt w:val="bullet"/>
      <w:lvlText w:val=""/>
      <w:lvlJc w:val="left"/>
      <w:pPr>
        <w:ind w:left="6480" w:hanging="360"/>
      </w:pPr>
      <w:rPr>
        <w:rFonts w:ascii="Wingdings" w:hAnsi="Wingdings" w:hint="default"/>
      </w:rPr>
    </w:lvl>
  </w:abstractNum>
  <w:abstractNum w:abstractNumId="34" w15:restartNumberingAfterBreak="0">
    <w:nsid w:val="71F52640"/>
    <w:multiLevelType w:val="hybridMultilevel"/>
    <w:tmpl w:val="32D44AE8"/>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35" w15:restartNumberingAfterBreak="0">
    <w:nsid w:val="7274C171"/>
    <w:multiLevelType w:val="hybridMultilevel"/>
    <w:tmpl w:val="D2DE2E1A"/>
    <w:lvl w:ilvl="0" w:tplc="124EBBF0">
      <w:start w:val="1"/>
      <w:numFmt w:val="bullet"/>
      <w:lvlText w:val=""/>
      <w:lvlJc w:val="left"/>
      <w:pPr>
        <w:ind w:left="720" w:hanging="360"/>
      </w:pPr>
      <w:rPr>
        <w:rFonts w:ascii="Symbol" w:hAnsi="Symbol" w:hint="default"/>
      </w:rPr>
    </w:lvl>
    <w:lvl w:ilvl="1" w:tplc="73AE7072">
      <w:start w:val="1"/>
      <w:numFmt w:val="bullet"/>
      <w:lvlText w:val="o"/>
      <w:lvlJc w:val="left"/>
      <w:pPr>
        <w:ind w:left="1440" w:hanging="360"/>
      </w:pPr>
      <w:rPr>
        <w:rFonts w:ascii="Courier New" w:hAnsi="Courier New" w:hint="default"/>
      </w:rPr>
    </w:lvl>
    <w:lvl w:ilvl="2" w:tplc="58DA00DE">
      <w:start w:val="1"/>
      <w:numFmt w:val="bullet"/>
      <w:lvlText w:val=""/>
      <w:lvlJc w:val="left"/>
      <w:pPr>
        <w:ind w:left="2160" w:hanging="360"/>
      </w:pPr>
      <w:rPr>
        <w:rFonts w:ascii="Wingdings" w:hAnsi="Wingdings" w:hint="default"/>
      </w:rPr>
    </w:lvl>
    <w:lvl w:ilvl="3" w:tplc="B4CA409A">
      <w:start w:val="1"/>
      <w:numFmt w:val="bullet"/>
      <w:lvlText w:val=""/>
      <w:lvlJc w:val="left"/>
      <w:pPr>
        <w:ind w:left="2880" w:hanging="360"/>
      </w:pPr>
      <w:rPr>
        <w:rFonts w:ascii="Symbol" w:hAnsi="Symbol" w:hint="default"/>
      </w:rPr>
    </w:lvl>
    <w:lvl w:ilvl="4" w:tplc="9DE8625C">
      <w:start w:val="1"/>
      <w:numFmt w:val="bullet"/>
      <w:lvlText w:val="o"/>
      <w:lvlJc w:val="left"/>
      <w:pPr>
        <w:ind w:left="3600" w:hanging="360"/>
      </w:pPr>
      <w:rPr>
        <w:rFonts w:ascii="Courier New" w:hAnsi="Courier New" w:hint="default"/>
      </w:rPr>
    </w:lvl>
    <w:lvl w:ilvl="5" w:tplc="DC5AF9A8">
      <w:start w:val="1"/>
      <w:numFmt w:val="bullet"/>
      <w:lvlText w:val=""/>
      <w:lvlJc w:val="left"/>
      <w:pPr>
        <w:ind w:left="4320" w:hanging="360"/>
      </w:pPr>
      <w:rPr>
        <w:rFonts w:ascii="Wingdings" w:hAnsi="Wingdings" w:hint="default"/>
      </w:rPr>
    </w:lvl>
    <w:lvl w:ilvl="6" w:tplc="272626DC">
      <w:start w:val="1"/>
      <w:numFmt w:val="bullet"/>
      <w:lvlText w:val=""/>
      <w:lvlJc w:val="left"/>
      <w:pPr>
        <w:ind w:left="5040" w:hanging="360"/>
      </w:pPr>
      <w:rPr>
        <w:rFonts w:ascii="Symbol" w:hAnsi="Symbol" w:hint="default"/>
      </w:rPr>
    </w:lvl>
    <w:lvl w:ilvl="7" w:tplc="318AFB68">
      <w:start w:val="1"/>
      <w:numFmt w:val="bullet"/>
      <w:lvlText w:val="o"/>
      <w:lvlJc w:val="left"/>
      <w:pPr>
        <w:ind w:left="5760" w:hanging="360"/>
      </w:pPr>
      <w:rPr>
        <w:rFonts w:ascii="Courier New" w:hAnsi="Courier New" w:hint="default"/>
      </w:rPr>
    </w:lvl>
    <w:lvl w:ilvl="8" w:tplc="5AE0E156">
      <w:start w:val="1"/>
      <w:numFmt w:val="bullet"/>
      <w:lvlText w:val=""/>
      <w:lvlJc w:val="left"/>
      <w:pPr>
        <w:ind w:left="6480" w:hanging="360"/>
      </w:pPr>
      <w:rPr>
        <w:rFonts w:ascii="Wingdings" w:hAnsi="Wingdings" w:hint="default"/>
      </w:rPr>
    </w:lvl>
  </w:abstractNum>
  <w:abstractNum w:abstractNumId="36" w15:restartNumberingAfterBreak="0">
    <w:nsid w:val="72F7175C"/>
    <w:multiLevelType w:val="hybridMultilevel"/>
    <w:tmpl w:val="A53468D0"/>
    <w:lvl w:ilvl="0" w:tplc="90CC8BAA">
      <w:start w:val="1"/>
      <w:numFmt w:val="bullet"/>
      <w:lvlText w:val=""/>
      <w:lvlJc w:val="left"/>
      <w:pPr>
        <w:ind w:left="720" w:hanging="360"/>
      </w:pPr>
      <w:rPr>
        <w:rFonts w:ascii="Symbol" w:hAnsi="Symbol" w:hint="default"/>
      </w:rPr>
    </w:lvl>
    <w:lvl w:ilvl="1" w:tplc="8730E4FE">
      <w:start w:val="1"/>
      <w:numFmt w:val="bullet"/>
      <w:lvlText w:val="o"/>
      <w:lvlJc w:val="left"/>
      <w:pPr>
        <w:ind w:left="1440" w:hanging="360"/>
      </w:pPr>
      <w:rPr>
        <w:rFonts w:ascii="Courier New" w:hAnsi="Courier New" w:hint="default"/>
      </w:rPr>
    </w:lvl>
    <w:lvl w:ilvl="2" w:tplc="9BA47876">
      <w:start w:val="1"/>
      <w:numFmt w:val="bullet"/>
      <w:lvlText w:val=""/>
      <w:lvlJc w:val="left"/>
      <w:pPr>
        <w:ind w:left="2160" w:hanging="360"/>
      </w:pPr>
      <w:rPr>
        <w:rFonts w:ascii="Wingdings" w:hAnsi="Wingdings" w:hint="default"/>
      </w:rPr>
    </w:lvl>
    <w:lvl w:ilvl="3" w:tplc="AE100FBC">
      <w:start w:val="1"/>
      <w:numFmt w:val="bullet"/>
      <w:lvlText w:val=""/>
      <w:lvlJc w:val="left"/>
      <w:pPr>
        <w:ind w:left="2880" w:hanging="360"/>
      </w:pPr>
      <w:rPr>
        <w:rFonts w:ascii="Symbol" w:hAnsi="Symbol" w:hint="default"/>
      </w:rPr>
    </w:lvl>
    <w:lvl w:ilvl="4" w:tplc="0A8855A2">
      <w:start w:val="1"/>
      <w:numFmt w:val="bullet"/>
      <w:lvlText w:val="o"/>
      <w:lvlJc w:val="left"/>
      <w:pPr>
        <w:ind w:left="3600" w:hanging="360"/>
      </w:pPr>
      <w:rPr>
        <w:rFonts w:ascii="Courier New" w:hAnsi="Courier New" w:hint="default"/>
      </w:rPr>
    </w:lvl>
    <w:lvl w:ilvl="5" w:tplc="A000A62E">
      <w:start w:val="1"/>
      <w:numFmt w:val="bullet"/>
      <w:lvlText w:val=""/>
      <w:lvlJc w:val="left"/>
      <w:pPr>
        <w:ind w:left="4320" w:hanging="360"/>
      </w:pPr>
      <w:rPr>
        <w:rFonts w:ascii="Wingdings" w:hAnsi="Wingdings" w:hint="default"/>
      </w:rPr>
    </w:lvl>
    <w:lvl w:ilvl="6" w:tplc="D21035F0">
      <w:start w:val="1"/>
      <w:numFmt w:val="bullet"/>
      <w:lvlText w:val=""/>
      <w:lvlJc w:val="left"/>
      <w:pPr>
        <w:ind w:left="5040" w:hanging="360"/>
      </w:pPr>
      <w:rPr>
        <w:rFonts w:ascii="Symbol" w:hAnsi="Symbol" w:hint="default"/>
      </w:rPr>
    </w:lvl>
    <w:lvl w:ilvl="7" w:tplc="C10A3CB2">
      <w:start w:val="1"/>
      <w:numFmt w:val="bullet"/>
      <w:lvlText w:val="o"/>
      <w:lvlJc w:val="left"/>
      <w:pPr>
        <w:ind w:left="5760" w:hanging="360"/>
      </w:pPr>
      <w:rPr>
        <w:rFonts w:ascii="Courier New" w:hAnsi="Courier New" w:hint="default"/>
      </w:rPr>
    </w:lvl>
    <w:lvl w:ilvl="8" w:tplc="040EFE3A">
      <w:start w:val="1"/>
      <w:numFmt w:val="bullet"/>
      <w:lvlText w:val=""/>
      <w:lvlJc w:val="left"/>
      <w:pPr>
        <w:ind w:left="6480" w:hanging="360"/>
      </w:pPr>
      <w:rPr>
        <w:rFonts w:ascii="Wingdings" w:hAnsi="Wingdings" w:hint="default"/>
      </w:rPr>
    </w:lvl>
  </w:abstractNum>
  <w:abstractNum w:abstractNumId="37" w15:restartNumberingAfterBreak="0">
    <w:nsid w:val="75D071A8"/>
    <w:multiLevelType w:val="multilevel"/>
    <w:tmpl w:val="3528D1E8"/>
    <w:lvl w:ilvl="0">
      <w:start w:val="1"/>
      <w:numFmt w:val="decimal"/>
      <w:lvlText w:val="%1."/>
      <w:lvlJc w:val="left"/>
      <w:pPr>
        <w:ind w:left="705" w:hanging="360"/>
      </w:pPr>
      <w:rPr>
        <w:b/>
      </w:rPr>
    </w:lvl>
    <w:lvl w:ilvl="1">
      <w:start w:val="1"/>
      <w:numFmt w:val="bullet"/>
      <w:lvlText w:val=""/>
      <w:lvlJc w:val="left"/>
      <w:pPr>
        <w:ind w:left="1425" w:hanging="360"/>
      </w:pPr>
      <w:rPr>
        <w:rFonts w:ascii="Symbol" w:hAnsi="Symbol" w:hint="default"/>
      </w:rPr>
    </w:lvl>
    <w:lvl w:ilvl="2">
      <w:start w:val="1"/>
      <w:numFmt w:val="bullet"/>
      <w:lvlText w:val="▪"/>
      <w:lvlJc w:val="left"/>
      <w:pPr>
        <w:ind w:left="2145" w:hanging="360"/>
      </w:pPr>
      <w:rPr>
        <w:rFonts w:ascii="Noto Sans Symbols" w:eastAsia="Noto Sans Symbols" w:hAnsi="Noto Sans Symbols" w:cs="Noto Sans Symbols"/>
      </w:rPr>
    </w:lvl>
    <w:lvl w:ilvl="3">
      <w:start w:val="1"/>
      <w:numFmt w:val="bullet"/>
      <w:lvlText w:val="●"/>
      <w:lvlJc w:val="left"/>
      <w:pPr>
        <w:ind w:left="2865" w:hanging="360"/>
      </w:pPr>
      <w:rPr>
        <w:rFonts w:ascii="Noto Sans Symbols" w:eastAsia="Noto Sans Symbols" w:hAnsi="Noto Sans Symbols" w:cs="Noto Sans Symbols"/>
      </w:rPr>
    </w:lvl>
    <w:lvl w:ilvl="4">
      <w:start w:val="1"/>
      <w:numFmt w:val="bullet"/>
      <w:lvlText w:val="o"/>
      <w:lvlJc w:val="left"/>
      <w:pPr>
        <w:ind w:left="3585" w:hanging="360"/>
      </w:pPr>
      <w:rPr>
        <w:rFonts w:ascii="Courier New" w:eastAsia="Courier New" w:hAnsi="Courier New" w:cs="Courier New"/>
      </w:rPr>
    </w:lvl>
    <w:lvl w:ilvl="5">
      <w:start w:val="1"/>
      <w:numFmt w:val="bullet"/>
      <w:lvlText w:val="▪"/>
      <w:lvlJc w:val="left"/>
      <w:pPr>
        <w:ind w:left="4305" w:hanging="360"/>
      </w:pPr>
      <w:rPr>
        <w:rFonts w:ascii="Noto Sans Symbols" w:eastAsia="Noto Sans Symbols" w:hAnsi="Noto Sans Symbols" w:cs="Noto Sans Symbols"/>
      </w:rPr>
    </w:lvl>
    <w:lvl w:ilvl="6">
      <w:start w:val="1"/>
      <w:numFmt w:val="bullet"/>
      <w:lvlText w:val="●"/>
      <w:lvlJc w:val="left"/>
      <w:pPr>
        <w:ind w:left="5025" w:hanging="360"/>
      </w:pPr>
      <w:rPr>
        <w:rFonts w:ascii="Noto Sans Symbols" w:eastAsia="Noto Sans Symbols" w:hAnsi="Noto Sans Symbols" w:cs="Noto Sans Symbols"/>
      </w:rPr>
    </w:lvl>
    <w:lvl w:ilvl="7">
      <w:start w:val="1"/>
      <w:numFmt w:val="bullet"/>
      <w:lvlText w:val="o"/>
      <w:lvlJc w:val="left"/>
      <w:pPr>
        <w:ind w:left="5745" w:hanging="360"/>
      </w:pPr>
      <w:rPr>
        <w:rFonts w:ascii="Courier New" w:eastAsia="Courier New" w:hAnsi="Courier New" w:cs="Courier New"/>
      </w:rPr>
    </w:lvl>
    <w:lvl w:ilvl="8">
      <w:start w:val="1"/>
      <w:numFmt w:val="bullet"/>
      <w:lvlText w:val="▪"/>
      <w:lvlJc w:val="left"/>
      <w:pPr>
        <w:ind w:left="6465" w:hanging="360"/>
      </w:pPr>
      <w:rPr>
        <w:rFonts w:ascii="Noto Sans Symbols" w:eastAsia="Noto Sans Symbols" w:hAnsi="Noto Sans Symbols" w:cs="Noto Sans Symbols"/>
      </w:rPr>
    </w:lvl>
  </w:abstractNum>
  <w:abstractNum w:abstractNumId="38" w15:restartNumberingAfterBreak="0">
    <w:nsid w:val="776A9C9D"/>
    <w:multiLevelType w:val="multilevel"/>
    <w:tmpl w:val="8CB6A1B6"/>
    <w:lvl w:ilvl="0">
      <w:start w:val="1"/>
      <w:numFmt w:val="decimal"/>
      <w:lvlText w:val="%1."/>
      <w:lvlJc w:val="left"/>
      <w:pPr>
        <w:ind w:left="70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7BF2B57"/>
    <w:multiLevelType w:val="hybridMultilevel"/>
    <w:tmpl w:val="D4348194"/>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40" w15:restartNumberingAfterBreak="0">
    <w:nsid w:val="7A01575F"/>
    <w:multiLevelType w:val="hybridMultilevel"/>
    <w:tmpl w:val="05C0E8E6"/>
    <w:lvl w:ilvl="0" w:tplc="04090001">
      <w:start w:val="1"/>
      <w:numFmt w:val="bullet"/>
      <w:lvlText w:val=""/>
      <w:lvlJc w:val="left"/>
      <w:pPr>
        <w:ind w:left="1425" w:hanging="360"/>
      </w:pPr>
      <w:rPr>
        <w:rFonts w:ascii="Symbol" w:hAnsi="Symbol" w:hint="default"/>
      </w:rPr>
    </w:lvl>
    <w:lvl w:ilvl="1" w:tplc="3B86F0DA">
      <w:numFmt w:val="bullet"/>
      <w:lvlText w:val="•"/>
      <w:lvlJc w:val="left"/>
      <w:pPr>
        <w:ind w:left="2145" w:hanging="360"/>
      </w:pPr>
      <w:rPr>
        <w:rFonts w:ascii="Calibri" w:eastAsia="Calibri" w:hAnsi="Calibri" w:cs="Calibri"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41" w15:restartNumberingAfterBreak="0">
    <w:nsid w:val="7F1F0AE1"/>
    <w:multiLevelType w:val="hybridMultilevel"/>
    <w:tmpl w:val="367C8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A13EC8"/>
    <w:multiLevelType w:val="hybridMultilevel"/>
    <w:tmpl w:val="BF34D3E2"/>
    <w:lvl w:ilvl="0" w:tplc="055C1C74">
      <w:start w:val="8"/>
      <w:numFmt w:val="decimal"/>
      <w:lvlText w:val="%1."/>
      <w:lvlJc w:val="left"/>
      <w:pPr>
        <w:ind w:left="720" w:hanging="360"/>
      </w:pPr>
    </w:lvl>
    <w:lvl w:ilvl="1" w:tplc="CE620386">
      <w:start w:val="1"/>
      <w:numFmt w:val="lowerLetter"/>
      <w:lvlText w:val="%2."/>
      <w:lvlJc w:val="left"/>
      <w:pPr>
        <w:ind w:left="1440" w:hanging="360"/>
      </w:pPr>
    </w:lvl>
    <w:lvl w:ilvl="2" w:tplc="A488716A">
      <w:start w:val="1"/>
      <w:numFmt w:val="lowerRoman"/>
      <w:lvlText w:val="%3."/>
      <w:lvlJc w:val="right"/>
      <w:pPr>
        <w:ind w:left="2160" w:hanging="180"/>
      </w:pPr>
    </w:lvl>
    <w:lvl w:ilvl="3" w:tplc="7CC64714">
      <w:start w:val="1"/>
      <w:numFmt w:val="decimal"/>
      <w:lvlText w:val="%4."/>
      <w:lvlJc w:val="left"/>
      <w:pPr>
        <w:ind w:left="2880" w:hanging="360"/>
      </w:pPr>
    </w:lvl>
    <w:lvl w:ilvl="4" w:tplc="514C2538">
      <w:start w:val="1"/>
      <w:numFmt w:val="lowerLetter"/>
      <w:lvlText w:val="%5."/>
      <w:lvlJc w:val="left"/>
      <w:pPr>
        <w:ind w:left="3600" w:hanging="360"/>
      </w:pPr>
    </w:lvl>
    <w:lvl w:ilvl="5" w:tplc="2F321794">
      <w:start w:val="1"/>
      <w:numFmt w:val="lowerRoman"/>
      <w:lvlText w:val="%6."/>
      <w:lvlJc w:val="right"/>
      <w:pPr>
        <w:ind w:left="4320" w:hanging="180"/>
      </w:pPr>
    </w:lvl>
    <w:lvl w:ilvl="6" w:tplc="E7427606">
      <w:start w:val="1"/>
      <w:numFmt w:val="decimal"/>
      <w:lvlText w:val="%7."/>
      <w:lvlJc w:val="left"/>
      <w:pPr>
        <w:ind w:left="5040" w:hanging="360"/>
      </w:pPr>
    </w:lvl>
    <w:lvl w:ilvl="7" w:tplc="5E1CAD32">
      <w:start w:val="1"/>
      <w:numFmt w:val="lowerLetter"/>
      <w:lvlText w:val="%8."/>
      <w:lvlJc w:val="left"/>
      <w:pPr>
        <w:ind w:left="5760" w:hanging="360"/>
      </w:pPr>
    </w:lvl>
    <w:lvl w:ilvl="8" w:tplc="F896421E">
      <w:start w:val="1"/>
      <w:numFmt w:val="lowerRoman"/>
      <w:lvlText w:val="%9."/>
      <w:lvlJc w:val="right"/>
      <w:pPr>
        <w:ind w:left="6480" w:hanging="180"/>
      </w:pPr>
    </w:lvl>
  </w:abstractNum>
  <w:num w:numId="1">
    <w:abstractNumId w:val="23"/>
  </w:num>
  <w:num w:numId="2">
    <w:abstractNumId w:val="35"/>
  </w:num>
  <w:num w:numId="3">
    <w:abstractNumId w:val="3"/>
  </w:num>
  <w:num w:numId="4">
    <w:abstractNumId w:val="33"/>
  </w:num>
  <w:num w:numId="5">
    <w:abstractNumId w:val="32"/>
  </w:num>
  <w:num w:numId="6">
    <w:abstractNumId w:val="4"/>
  </w:num>
  <w:num w:numId="7">
    <w:abstractNumId w:val="31"/>
  </w:num>
  <w:num w:numId="8">
    <w:abstractNumId w:val="19"/>
  </w:num>
  <w:num w:numId="9">
    <w:abstractNumId w:val="29"/>
  </w:num>
  <w:num w:numId="10">
    <w:abstractNumId w:val="21"/>
  </w:num>
  <w:num w:numId="11">
    <w:abstractNumId w:val="42"/>
  </w:num>
  <w:num w:numId="12">
    <w:abstractNumId w:val="16"/>
  </w:num>
  <w:num w:numId="13">
    <w:abstractNumId w:val="9"/>
  </w:num>
  <w:num w:numId="14">
    <w:abstractNumId w:val="17"/>
  </w:num>
  <w:num w:numId="15">
    <w:abstractNumId w:val="25"/>
  </w:num>
  <w:num w:numId="16">
    <w:abstractNumId w:val="1"/>
  </w:num>
  <w:num w:numId="17">
    <w:abstractNumId w:val="15"/>
  </w:num>
  <w:num w:numId="18">
    <w:abstractNumId w:val="11"/>
  </w:num>
  <w:num w:numId="19">
    <w:abstractNumId w:val="36"/>
  </w:num>
  <w:num w:numId="20">
    <w:abstractNumId w:val="13"/>
  </w:num>
  <w:num w:numId="21">
    <w:abstractNumId w:val="10"/>
  </w:num>
  <w:num w:numId="22">
    <w:abstractNumId w:val="0"/>
  </w:num>
  <w:num w:numId="23">
    <w:abstractNumId w:val="37"/>
  </w:num>
  <w:num w:numId="24">
    <w:abstractNumId w:val="2"/>
  </w:num>
  <w:num w:numId="25">
    <w:abstractNumId w:val="34"/>
  </w:num>
  <w:num w:numId="26">
    <w:abstractNumId w:val="22"/>
  </w:num>
  <w:num w:numId="27">
    <w:abstractNumId w:val="20"/>
  </w:num>
  <w:num w:numId="28">
    <w:abstractNumId w:val="24"/>
  </w:num>
  <w:num w:numId="29">
    <w:abstractNumId w:val="26"/>
  </w:num>
  <w:num w:numId="30">
    <w:abstractNumId w:val="40"/>
  </w:num>
  <w:num w:numId="31">
    <w:abstractNumId w:val="27"/>
  </w:num>
  <w:num w:numId="32">
    <w:abstractNumId w:val="8"/>
  </w:num>
  <w:num w:numId="33">
    <w:abstractNumId w:val="38"/>
  </w:num>
  <w:num w:numId="34">
    <w:abstractNumId w:val="18"/>
  </w:num>
  <w:num w:numId="35">
    <w:abstractNumId w:val="39"/>
  </w:num>
  <w:num w:numId="36">
    <w:abstractNumId w:val="5"/>
  </w:num>
  <w:num w:numId="37">
    <w:abstractNumId w:val="7"/>
  </w:num>
  <w:num w:numId="38">
    <w:abstractNumId w:val="28"/>
  </w:num>
  <w:num w:numId="39">
    <w:abstractNumId w:val="6"/>
  </w:num>
  <w:num w:numId="40">
    <w:abstractNumId w:val="12"/>
  </w:num>
  <w:num w:numId="41">
    <w:abstractNumId w:val="30"/>
  </w:num>
  <w:num w:numId="42">
    <w:abstractNumId w:val="41"/>
  </w:num>
  <w:num w:numId="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DQwNTc3NDMwNLEwMzRQ0lEKTi0uzszPAykwrQUAV7pALiwAAAA="/>
  </w:docVars>
  <w:rsids>
    <w:rsidRoot w:val="00A33029"/>
    <w:rsid w:val="00004FFF"/>
    <w:rsid w:val="00012D83"/>
    <w:rsid w:val="00013938"/>
    <w:rsid w:val="000311BC"/>
    <w:rsid w:val="00047E1C"/>
    <w:rsid w:val="000514E1"/>
    <w:rsid w:val="000604B9"/>
    <w:rsid w:val="00062CD2"/>
    <w:rsid w:val="00065C83"/>
    <w:rsid w:val="00075785"/>
    <w:rsid w:val="00082BA7"/>
    <w:rsid w:val="00097E84"/>
    <w:rsid w:val="000B0B6D"/>
    <w:rsid w:val="000B1225"/>
    <w:rsid w:val="000B47BF"/>
    <w:rsid w:val="000C0231"/>
    <w:rsid w:val="000C18FE"/>
    <w:rsid w:val="000D6C7B"/>
    <w:rsid w:val="000E6AA2"/>
    <w:rsid w:val="000F1580"/>
    <w:rsid w:val="00132BC6"/>
    <w:rsid w:val="00142411"/>
    <w:rsid w:val="001516EF"/>
    <w:rsid w:val="0017020F"/>
    <w:rsid w:val="00172790"/>
    <w:rsid w:val="001735C7"/>
    <w:rsid w:val="0018595A"/>
    <w:rsid w:val="001920B3"/>
    <w:rsid w:val="001C79AE"/>
    <w:rsid w:val="001E24A6"/>
    <w:rsid w:val="001E78DF"/>
    <w:rsid w:val="001F2E80"/>
    <w:rsid w:val="00205906"/>
    <w:rsid w:val="00211028"/>
    <w:rsid w:val="00222794"/>
    <w:rsid w:val="002272F6"/>
    <w:rsid w:val="00236C19"/>
    <w:rsid w:val="002629CB"/>
    <w:rsid w:val="002646C7"/>
    <w:rsid w:val="002908DD"/>
    <w:rsid w:val="00291871"/>
    <w:rsid w:val="002A061D"/>
    <w:rsid w:val="002A3FED"/>
    <w:rsid w:val="002A48CE"/>
    <w:rsid w:val="002A675F"/>
    <w:rsid w:val="002B0991"/>
    <w:rsid w:val="002B7FAA"/>
    <w:rsid w:val="002C33DC"/>
    <w:rsid w:val="002D0DDD"/>
    <w:rsid w:val="00303BB5"/>
    <w:rsid w:val="0031583E"/>
    <w:rsid w:val="00325B80"/>
    <w:rsid w:val="00334A50"/>
    <w:rsid w:val="00360F36"/>
    <w:rsid w:val="00373803"/>
    <w:rsid w:val="00391F18"/>
    <w:rsid w:val="003A0AE0"/>
    <w:rsid w:val="003A7437"/>
    <w:rsid w:val="003C3AC7"/>
    <w:rsid w:val="003D2B3B"/>
    <w:rsid w:val="003E7589"/>
    <w:rsid w:val="003F0617"/>
    <w:rsid w:val="003F61EB"/>
    <w:rsid w:val="00401944"/>
    <w:rsid w:val="00402EA7"/>
    <w:rsid w:val="0040384E"/>
    <w:rsid w:val="00440754"/>
    <w:rsid w:val="0044187C"/>
    <w:rsid w:val="00456DE9"/>
    <w:rsid w:val="00462D4E"/>
    <w:rsid w:val="00482D11"/>
    <w:rsid w:val="004976DC"/>
    <w:rsid w:val="004A1845"/>
    <w:rsid w:val="004B7B7A"/>
    <w:rsid w:val="004D4A01"/>
    <w:rsid w:val="004E513C"/>
    <w:rsid w:val="004E710A"/>
    <w:rsid w:val="004F04B3"/>
    <w:rsid w:val="0050302D"/>
    <w:rsid w:val="00506631"/>
    <w:rsid w:val="00506854"/>
    <w:rsid w:val="005126AD"/>
    <w:rsid w:val="00516E26"/>
    <w:rsid w:val="00517A77"/>
    <w:rsid w:val="00540F23"/>
    <w:rsid w:val="005448E9"/>
    <w:rsid w:val="0055016B"/>
    <w:rsid w:val="00554895"/>
    <w:rsid w:val="0056470E"/>
    <w:rsid w:val="00577FA6"/>
    <w:rsid w:val="00581425"/>
    <w:rsid w:val="00586006"/>
    <w:rsid w:val="00586CED"/>
    <w:rsid w:val="00595906"/>
    <w:rsid w:val="00596C27"/>
    <w:rsid w:val="005B7A72"/>
    <w:rsid w:val="005C20A4"/>
    <w:rsid w:val="005D79AD"/>
    <w:rsid w:val="005E2098"/>
    <w:rsid w:val="005F0001"/>
    <w:rsid w:val="00607351"/>
    <w:rsid w:val="00625305"/>
    <w:rsid w:val="00651AD8"/>
    <w:rsid w:val="00665AC6"/>
    <w:rsid w:val="00675D55"/>
    <w:rsid w:val="0067719F"/>
    <w:rsid w:val="006832F6"/>
    <w:rsid w:val="006879A9"/>
    <w:rsid w:val="006F5CF8"/>
    <w:rsid w:val="007075D3"/>
    <w:rsid w:val="00725997"/>
    <w:rsid w:val="00732BB2"/>
    <w:rsid w:val="007339BA"/>
    <w:rsid w:val="00740A69"/>
    <w:rsid w:val="00750F13"/>
    <w:rsid w:val="00752FF5"/>
    <w:rsid w:val="00780E56"/>
    <w:rsid w:val="007A0B02"/>
    <w:rsid w:val="007A48C1"/>
    <w:rsid w:val="007B21EF"/>
    <w:rsid w:val="007B333D"/>
    <w:rsid w:val="007C109B"/>
    <w:rsid w:val="007C3960"/>
    <w:rsid w:val="007C70EC"/>
    <w:rsid w:val="0080622B"/>
    <w:rsid w:val="008256E6"/>
    <w:rsid w:val="00830C26"/>
    <w:rsid w:val="00833786"/>
    <w:rsid w:val="00833846"/>
    <w:rsid w:val="00841167"/>
    <w:rsid w:val="00847553"/>
    <w:rsid w:val="00873652"/>
    <w:rsid w:val="00891344"/>
    <w:rsid w:val="0089197C"/>
    <w:rsid w:val="008923F8"/>
    <w:rsid w:val="00896E37"/>
    <w:rsid w:val="00897D47"/>
    <w:rsid w:val="008A30B1"/>
    <w:rsid w:val="008A7700"/>
    <w:rsid w:val="008C024F"/>
    <w:rsid w:val="008F3221"/>
    <w:rsid w:val="008F4EE7"/>
    <w:rsid w:val="00900E81"/>
    <w:rsid w:val="009016FA"/>
    <w:rsid w:val="00910E2F"/>
    <w:rsid w:val="009143AC"/>
    <w:rsid w:val="009267DC"/>
    <w:rsid w:val="0094678C"/>
    <w:rsid w:val="00950E82"/>
    <w:rsid w:val="0097720D"/>
    <w:rsid w:val="009774FA"/>
    <w:rsid w:val="0098039F"/>
    <w:rsid w:val="0098061A"/>
    <w:rsid w:val="009809A4"/>
    <w:rsid w:val="00985F8B"/>
    <w:rsid w:val="009B28D6"/>
    <w:rsid w:val="009B2B33"/>
    <w:rsid w:val="009D3892"/>
    <w:rsid w:val="009D44B5"/>
    <w:rsid w:val="00A05518"/>
    <w:rsid w:val="00A17AFE"/>
    <w:rsid w:val="00A23226"/>
    <w:rsid w:val="00A31430"/>
    <w:rsid w:val="00A33029"/>
    <w:rsid w:val="00A33462"/>
    <w:rsid w:val="00A3629C"/>
    <w:rsid w:val="00A5397B"/>
    <w:rsid w:val="00A67149"/>
    <w:rsid w:val="00A8204F"/>
    <w:rsid w:val="00A86D2A"/>
    <w:rsid w:val="00AA30EF"/>
    <w:rsid w:val="00AA68CD"/>
    <w:rsid w:val="00AB2FD0"/>
    <w:rsid w:val="00AE00C0"/>
    <w:rsid w:val="00AF2646"/>
    <w:rsid w:val="00B00643"/>
    <w:rsid w:val="00B14F3C"/>
    <w:rsid w:val="00B208C4"/>
    <w:rsid w:val="00B471BC"/>
    <w:rsid w:val="00B638E2"/>
    <w:rsid w:val="00B77787"/>
    <w:rsid w:val="00B833DD"/>
    <w:rsid w:val="00B909E4"/>
    <w:rsid w:val="00B90FAD"/>
    <w:rsid w:val="00B93E1C"/>
    <w:rsid w:val="00BC326C"/>
    <w:rsid w:val="00BE0F14"/>
    <w:rsid w:val="00BE1CA7"/>
    <w:rsid w:val="00BE7ACD"/>
    <w:rsid w:val="00C01185"/>
    <w:rsid w:val="00C03D00"/>
    <w:rsid w:val="00C60032"/>
    <w:rsid w:val="00C61BE8"/>
    <w:rsid w:val="00C6352E"/>
    <w:rsid w:val="00C74EDA"/>
    <w:rsid w:val="00C80B45"/>
    <w:rsid w:val="00C84046"/>
    <w:rsid w:val="00C859A0"/>
    <w:rsid w:val="00C90167"/>
    <w:rsid w:val="00C9598D"/>
    <w:rsid w:val="00CB145D"/>
    <w:rsid w:val="00CB5A5A"/>
    <w:rsid w:val="00CD64E1"/>
    <w:rsid w:val="00CE5B54"/>
    <w:rsid w:val="00D037EF"/>
    <w:rsid w:val="00D03DE9"/>
    <w:rsid w:val="00D11C3E"/>
    <w:rsid w:val="00D12648"/>
    <w:rsid w:val="00D17C7F"/>
    <w:rsid w:val="00D3281B"/>
    <w:rsid w:val="00D643ED"/>
    <w:rsid w:val="00D731EB"/>
    <w:rsid w:val="00D73582"/>
    <w:rsid w:val="00D75C56"/>
    <w:rsid w:val="00DA0FDC"/>
    <w:rsid w:val="00DB1FF9"/>
    <w:rsid w:val="00DD1B7C"/>
    <w:rsid w:val="00DD394D"/>
    <w:rsid w:val="00DE683A"/>
    <w:rsid w:val="00DE7CE7"/>
    <w:rsid w:val="00DF2241"/>
    <w:rsid w:val="00DF2A17"/>
    <w:rsid w:val="00DF4C34"/>
    <w:rsid w:val="00E004D0"/>
    <w:rsid w:val="00E11059"/>
    <w:rsid w:val="00E20D9C"/>
    <w:rsid w:val="00E45E02"/>
    <w:rsid w:val="00E465C1"/>
    <w:rsid w:val="00E53ACF"/>
    <w:rsid w:val="00E53E2E"/>
    <w:rsid w:val="00E57DF7"/>
    <w:rsid w:val="00E6474D"/>
    <w:rsid w:val="00E66C49"/>
    <w:rsid w:val="00E81D1C"/>
    <w:rsid w:val="00EA5710"/>
    <w:rsid w:val="00EB34F2"/>
    <w:rsid w:val="00EF0EB5"/>
    <w:rsid w:val="00F16FEB"/>
    <w:rsid w:val="00F21149"/>
    <w:rsid w:val="00F330FA"/>
    <w:rsid w:val="00F42ED0"/>
    <w:rsid w:val="00F436E8"/>
    <w:rsid w:val="00F520C3"/>
    <w:rsid w:val="00F53F6C"/>
    <w:rsid w:val="00F5413B"/>
    <w:rsid w:val="00F5528E"/>
    <w:rsid w:val="00F626FE"/>
    <w:rsid w:val="00F748F7"/>
    <w:rsid w:val="00F91BDE"/>
    <w:rsid w:val="00FA0A8C"/>
    <w:rsid w:val="00FA2FC4"/>
    <w:rsid w:val="00FA56A2"/>
    <w:rsid w:val="00FA5F80"/>
    <w:rsid w:val="00FB4FEB"/>
    <w:rsid w:val="00FC0AB4"/>
    <w:rsid w:val="00FD3DF5"/>
    <w:rsid w:val="00FD7032"/>
    <w:rsid w:val="00FE3782"/>
    <w:rsid w:val="0627612F"/>
    <w:rsid w:val="0CF2C098"/>
    <w:rsid w:val="1129D6BA"/>
    <w:rsid w:val="14932BC6"/>
    <w:rsid w:val="164FAB61"/>
    <w:rsid w:val="187F8274"/>
    <w:rsid w:val="218B509F"/>
    <w:rsid w:val="27788A15"/>
    <w:rsid w:val="2F2DAE23"/>
    <w:rsid w:val="3C987630"/>
    <w:rsid w:val="477DEEFD"/>
    <w:rsid w:val="4B34ACAA"/>
    <w:rsid w:val="4FECBF32"/>
    <w:rsid w:val="5A8B46B8"/>
    <w:rsid w:val="5AC724F7"/>
    <w:rsid w:val="5C251A77"/>
    <w:rsid w:val="5F0F33EE"/>
    <w:rsid w:val="63AD99F7"/>
    <w:rsid w:val="670DDE83"/>
    <w:rsid w:val="707DA1CB"/>
    <w:rsid w:val="76900BE5"/>
    <w:rsid w:val="79FA4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6C7915"/>
  <w15:docId w15:val="{98FA9F3B-DB32-48A9-BEC7-3AFEBAE39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431B"/>
    <w:pPr>
      <w:suppressAutoHyphens/>
      <w:autoSpaceDE w:val="0"/>
      <w:autoSpaceDN w:val="0"/>
      <w:adjustRightInd w:val="0"/>
      <w:textAlignment w:val="center"/>
    </w:pPr>
    <w:rPr>
      <w:color w:val="000000"/>
      <w:szCs w:val="18"/>
    </w:rPr>
  </w:style>
  <w:style w:type="paragraph" w:styleId="Heading1">
    <w:name w:val="heading 1"/>
    <w:basedOn w:val="SectionTitle"/>
    <w:next w:val="Normal"/>
    <w:link w:val="Heading1Char"/>
    <w:uiPriority w:val="9"/>
    <w:qFormat/>
    <w:rsid w:val="0058431B"/>
    <w:pPr>
      <w:spacing w:line="240" w:lineRule="auto"/>
      <w:outlineLvl w:val="0"/>
    </w:pPr>
    <w:rPr>
      <w:b w:val="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SectionTitle">
    <w:name w:val="Section Title"/>
    <w:basedOn w:val="Normal"/>
    <w:uiPriority w:val="99"/>
    <w:rsid w:val="00BB370A"/>
    <w:pPr>
      <w:spacing w:before="216" w:line="240" w:lineRule="atLeast"/>
    </w:pPr>
    <w:rPr>
      <w:rFonts w:ascii="DINOT-Bold" w:hAnsi="DINOT-Bold" w:cs="DINOT-Bold"/>
      <w:b/>
      <w:bCs/>
      <w:caps/>
      <w:color w:val="B1282E"/>
      <w:szCs w:val="20"/>
    </w:rPr>
  </w:style>
  <w:style w:type="paragraph" w:customStyle="1" w:styleId="BlueSubhead-Locations">
    <w:name w:val="Blue Subhead - Locations"/>
    <w:basedOn w:val="Normal"/>
    <w:uiPriority w:val="99"/>
    <w:rsid w:val="00BB370A"/>
    <w:pPr>
      <w:spacing w:before="180" w:line="200" w:lineRule="atLeast"/>
    </w:pPr>
    <w:rPr>
      <w:rFonts w:ascii="Calibri-Bold" w:hAnsi="Calibri-Bold" w:cs="Calibri-Bold"/>
      <w:b/>
      <w:bCs/>
      <w:color w:val="005F97"/>
      <w:szCs w:val="20"/>
    </w:rPr>
  </w:style>
  <w:style w:type="paragraph" w:customStyle="1" w:styleId="Body">
    <w:name w:val="Body"/>
    <w:basedOn w:val="Normal"/>
    <w:uiPriority w:val="99"/>
    <w:rsid w:val="00BB370A"/>
  </w:style>
  <w:style w:type="paragraph" w:customStyle="1" w:styleId="ShootingCallout">
    <w:name w:val="Shooting Callout"/>
    <w:basedOn w:val="Normal"/>
    <w:uiPriority w:val="99"/>
    <w:rsid w:val="00BB370A"/>
    <w:pPr>
      <w:spacing w:line="288" w:lineRule="auto"/>
    </w:pPr>
    <w:rPr>
      <w:rFonts w:ascii="Calibri-BoldItalic" w:hAnsi="Calibri-BoldItalic" w:cs="Calibri-BoldItalic"/>
      <w:b/>
      <w:bCs/>
      <w:i/>
      <w:iCs/>
    </w:rPr>
  </w:style>
  <w:style w:type="character" w:customStyle="1" w:styleId="Heading1Char">
    <w:name w:val="Heading 1 Char"/>
    <w:basedOn w:val="DefaultParagraphFont"/>
    <w:link w:val="Heading1"/>
    <w:uiPriority w:val="9"/>
    <w:rsid w:val="0058431B"/>
    <w:rPr>
      <w:rFonts w:ascii="DINOT-Bold" w:hAnsi="DINOT-Bold" w:cs="DINOT-Bold"/>
      <w:bCs/>
      <w:caps/>
      <w:color w:val="B1282E"/>
      <w:sz w:val="20"/>
      <w:szCs w:val="20"/>
    </w:rPr>
  </w:style>
  <w:style w:type="paragraph" w:styleId="Subtitle">
    <w:name w:val="Subtitle"/>
    <w:basedOn w:val="Normal"/>
    <w:next w:val="Normal"/>
    <w:link w:val="SubtitleChar"/>
    <w:uiPriority w:val="11"/>
    <w:qFormat/>
    <w:pPr>
      <w:spacing w:before="120"/>
    </w:pPr>
    <w:rPr>
      <w:b/>
      <w:color w:val="005F97"/>
    </w:rPr>
  </w:style>
  <w:style w:type="character" w:customStyle="1" w:styleId="SubtitleChar">
    <w:name w:val="Subtitle Char"/>
    <w:basedOn w:val="DefaultParagraphFont"/>
    <w:link w:val="Subtitle"/>
    <w:uiPriority w:val="11"/>
    <w:rsid w:val="0058431B"/>
    <w:rPr>
      <w:rFonts w:ascii="Calibri-Bold" w:hAnsi="Calibri-Bold" w:cs="Calibri-Bold"/>
      <w:b/>
      <w:bCs/>
      <w:color w:val="005F97"/>
      <w:sz w:val="20"/>
      <w:szCs w:val="18"/>
    </w:rPr>
  </w:style>
  <w:style w:type="character" w:styleId="Emphasis">
    <w:name w:val="Emphasis"/>
    <w:basedOn w:val="DefaultParagraphFont"/>
    <w:uiPriority w:val="20"/>
    <w:rsid w:val="00BB370A"/>
    <w:rPr>
      <w:i/>
      <w:iCs/>
    </w:rPr>
  </w:style>
  <w:style w:type="character" w:styleId="IntenseEmphasis">
    <w:name w:val="Intense Emphasis"/>
    <w:aliases w:val="Asterisk"/>
    <w:uiPriority w:val="21"/>
    <w:qFormat/>
    <w:rsid w:val="005C3EB5"/>
    <w:rPr>
      <w:rFonts w:ascii="Calibri" w:hAnsi="Calibri" w:cs="Calibri"/>
      <w:b/>
      <w:i/>
      <w:sz w:val="20"/>
      <w:szCs w:val="20"/>
    </w:rPr>
  </w:style>
  <w:style w:type="paragraph" w:styleId="BalloonText">
    <w:name w:val="Balloon Text"/>
    <w:basedOn w:val="Normal"/>
    <w:link w:val="BalloonTextChar"/>
    <w:uiPriority w:val="99"/>
    <w:semiHidden/>
    <w:unhideWhenUsed/>
    <w:rsid w:val="004321B4"/>
    <w:rPr>
      <w:rFonts w:ascii="Lucida Grande" w:hAnsi="Lucida Grande" w:cs="Lucida Grande"/>
    </w:rPr>
  </w:style>
  <w:style w:type="character" w:customStyle="1" w:styleId="BalloonTextChar">
    <w:name w:val="Balloon Text Char"/>
    <w:basedOn w:val="DefaultParagraphFont"/>
    <w:link w:val="BalloonText"/>
    <w:uiPriority w:val="99"/>
    <w:semiHidden/>
    <w:rsid w:val="004321B4"/>
    <w:rPr>
      <w:rFonts w:ascii="Lucida Grande" w:hAnsi="Lucida Grande" w:cs="Lucida Grande"/>
      <w:color w:val="000000"/>
      <w:sz w:val="18"/>
      <w:szCs w:val="18"/>
    </w:rPr>
  </w:style>
  <w:style w:type="paragraph" w:styleId="Header">
    <w:name w:val="header"/>
    <w:basedOn w:val="Normal"/>
    <w:link w:val="HeaderChar"/>
    <w:uiPriority w:val="99"/>
    <w:unhideWhenUsed/>
    <w:rsid w:val="00353F10"/>
    <w:pPr>
      <w:tabs>
        <w:tab w:val="center" w:pos="4320"/>
        <w:tab w:val="right" w:pos="8640"/>
      </w:tabs>
    </w:pPr>
  </w:style>
  <w:style w:type="character" w:customStyle="1" w:styleId="HeaderChar">
    <w:name w:val="Header Char"/>
    <w:basedOn w:val="DefaultParagraphFont"/>
    <w:link w:val="Header"/>
    <w:uiPriority w:val="99"/>
    <w:rsid w:val="00353F10"/>
    <w:rPr>
      <w:rFonts w:ascii="Calibri" w:hAnsi="Calibri" w:cs="Calibri"/>
      <w:color w:val="000000"/>
      <w:sz w:val="18"/>
      <w:szCs w:val="18"/>
    </w:rPr>
  </w:style>
  <w:style w:type="paragraph" w:styleId="Footer">
    <w:name w:val="footer"/>
    <w:basedOn w:val="Normal"/>
    <w:link w:val="FooterChar"/>
    <w:uiPriority w:val="99"/>
    <w:unhideWhenUsed/>
    <w:rsid w:val="00353F10"/>
    <w:pPr>
      <w:tabs>
        <w:tab w:val="center" w:pos="4320"/>
        <w:tab w:val="right" w:pos="8640"/>
      </w:tabs>
    </w:pPr>
  </w:style>
  <w:style w:type="character" w:customStyle="1" w:styleId="FooterChar">
    <w:name w:val="Footer Char"/>
    <w:basedOn w:val="DefaultParagraphFont"/>
    <w:link w:val="Footer"/>
    <w:uiPriority w:val="99"/>
    <w:rsid w:val="00353F10"/>
    <w:rPr>
      <w:rFonts w:ascii="Calibri" w:hAnsi="Calibri" w:cs="Calibri"/>
      <w:color w:val="000000"/>
      <w:sz w:val="18"/>
      <w:szCs w:val="18"/>
    </w:rPr>
  </w:style>
  <w:style w:type="paragraph" w:customStyle="1" w:styleId="BasicParagraph">
    <w:name w:val="[Basic Paragraph]"/>
    <w:basedOn w:val="Normal"/>
    <w:uiPriority w:val="99"/>
    <w:rsid w:val="0095443D"/>
    <w:pPr>
      <w:suppressAutoHyphens w:val="0"/>
      <w:spacing w:line="288" w:lineRule="auto"/>
    </w:pPr>
    <w:rPr>
      <w:rFonts w:ascii="MinionPro-Regular" w:hAnsi="MinionPro-Regular" w:cs="MinionPro-Regular"/>
      <w:sz w:val="24"/>
      <w:szCs w:val="24"/>
    </w:rPr>
  </w:style>
  <w:style w:type="character" w:styleId="Hyperlink">
    <w:name w:val="Hyperlink"/>
    <w:basedOn w:val="DefaultParagraphFont"/>
    <w:uiPriority w:val="99"/>
    <w:unhideWhenUsed/>
    <w:rsid w:val="00167674"/>
    <w:rPr>
      <w:color w:val="0000FF" w:themeColor="hyperlink"/>
      <w:u w:val="single"/>
    </w:rPr>
  </w:style>
  <w:style w:type="paragraph" w:customStyle="1" w:styleId="redhead1">
    <w:name w:val="red head*1"/>
    <w:basedOn w:val="Normal"/>
    <w:uiPriority w:val="99"/>
    <w:rsid w:val="00E515D4"/>
    <w:pPr>
      <w:spacing w:after="180" w:line="288" w:lineRule="auto"/>
    </w:pPr>
    <w:rPr>
      <w:rFonts w:ascii="DIN-Bold" w:hAnsi="DIN-Bold" w:cs="DIN-Bold"/>
      <w:b/>
      <w:bCs/>
      <w:caps/>
      <w:color w:val="B0292E"/>
      <w:sz w:val="40"/>
      <w:szCs w:val="40"/>
    </w:rPr>
  </w:style>
  <w:style w:type="paragraph" w:customStyle="1" w:styleId="blusubhead2">
    <w:name w:val="blu subhead *2"/>
    <w:basedOn w:val="Normal"/>
    <w:uiPriority w:val="99"/>
    <w:rsid w:val="00E515D4"/>
    <w:pPr>
      <w:spacing w:line="288" w:lineRule="auto"/>
    </w:pPr>
    <w:rPr>
      <w:rFonts w:ascii="Calibri-Bold" w:hAnsi="Calibri-Bold" w:cs="Calibri-Bold"/>
      <w:b/>
      <w:bCs/>
      <w:color w:val="006197"/>
      <w:sz w:val="30"/>
      <w:szCs w:val="30"/>
    </w:rPr>
  </w:style>
  <w:style w:type="paragraph" w:customStyle="1" w:styleId="bodycopy3">
    <w:name w:val="body copy *3"/>
    <w:basedOn w:val="Normal"/>
    <w:uiPriority w:val="99"/>
    <w:rsid w:val="00E515D4"/>
    <w:pPr>
      <w:spacing w:after="180" w:line="280" w:lineRule="atLeast"/>
    </w:pPr>
    <w:rPr>
      <w:sz w:val="24"/>
      <w:szCs w:val="24"/>
    </w:rPr>
  </w:style>
  <w:style w:type="paragraph" w:styleId="ListParagraph">
    <w:name w:val="List Paragraph"/>
    <w:basedOn w:val="Normal"/>
    <w:uiPriority w:val="34"/>
    <w:qFormat/>
    <w:rsid w:val="00631D55"/>
    <w:pPr>
      <w:widowControl/>
      <w:suppressAutoHyphens w:val="0"/>
      <w:autoSpaceDE/>
      <w:autoSpaceDN/>
      <w:adjustRightInd/>
      <w:spacing w:after="160" w:line="259" w:lineRule="auto"/>
      <w:ind w:left="720"/>
      <w:contextualSpacing/>
      <w:textAlignment w:val="auto"/>
    </w:pPr>
    <w:rPr>
      <w:rFonts w:asciiTheme="minorHAnsi" w:eastAsiaTheme="minorHAnsi" w:hAnsiTheme="minorHAnsi" w:cstheme="minorBidi"/>
      <w:color w:val="auto"/>
      <w:sz w:val="22"/>
      <w:szCs w:val="22"/>
    </w:rPr>
  </w:style>
  <w:style w:type="paragraph" w:styleId="FootnoteText">
    <w:name w:val="footnote text"/>
    <w:basedOn w:val="Normal"/>
    <w:link w:val="FootnoteTextChar"/>
    <w:uiPriority w:val="99"/>
    <w:semiHidden/>
    <w:unhideWhenUsed/>
    <w:rsid w:val="00315C33"/>
    <w:pPr>
      <w:widowControl/>
      <w:suppressAutoHyphens w:val="0"/>
      <w:autoSpaceDE/>
      <w:autoSpaceDN/>
      <w:adjustRightInd/>
      <w:textAlignment w:val="auto"/>
    </w:pPr>
    <w:rPr>
      <w:rFonts w:asciiTheme="minorHAnsi" w:eastAsiaTheme="minorHAnsi" w:hAnsiTheme="minorHAnsi" w:cstheme="minorBidi"/>
      <w:color w:val="auto"/>
      <w:szCs w:val="20"/>
    </w:rPr>
  </w:style>
  <w:style w:type="character" w:customStyle="1" w:styleId="FootnoteTextChar">
    <w:name w:val="Footnote Text Char"/>
    <w:basedOn w:val="DefaultParagraphFont"/>
    <w:link w:val="FootnoteText"/>
    <w:uiPriority w:val="99"/>
    <w:semiHidden/>
    <w:rsid w:val="00315C33"/>
    <w:rPr>
      <w:rFonts w:eastAsiaTheme="minorHAnsi"/>
      <w:sz w:val="20"/>
      <w:szCs w:val="20"/>
    </w:rPr>
  </w:style>
  <w:style w:type="character" w:styleId="FootnoteReference">
    <w:name w:val="footnote reference"/>
    <w:basedOn w:val="DefaultParagraphFont"/>
    <w:uiPriority w:val="99"/>
    <w:semiHidden/>
    <w:unhideWhenUsed/>
    <w:rsid w:val="00315C33"/>
    <w:rPr>
      <w:vertAlign w:val="superscript"/>
    </w:rPr>
  </w:style>
  <w:style w:type="character" w:styleId="CommentReference">
    <w:name w:val="annotation reference"/>
    <w:uiPriority w:val="99"/>
    <w:semiHidden/>
    <w:unhideWhenUsed/>
    <w:rsid w:val="000A5FC0"/>
    <w:rPr>
      <w:sz w:val="16"/>
      <w:szCs w:val="16"/>
    </w:rPr>
  </w:style>
  <w:style w:type="paragraph" w:styleId="CommentText">
    <w:name w:val="annotation text"/>
    <w:basedOn w:val="Normal"/>
    <w:link w:val="CommentTextChar"/>
    <w:uiPriority w:val="99"/>
    <w:semiHidden/>
    <w:unhideWhenUsed/>
    <w:rsid w:val="000A5FC0"/>
    <w:pPr>
      <w:widowControl/>
      <w:suppressAutoHyphens w:val="0"/>
      <w:autoSpaceDE/>
      <w:autoSpaceDN/>
      <w:adjustRightInd/>
      <w:spacing w:after="160"/>
      <w:textAlignment w:val="auto"/>
    </w:pPr>
    <w:rPr>
      <w:rFonts w:cs="Times New Roman"/>
      <w:color w:val="auto"/>
      <w:szCs w:val="20"/>
    </w:rPr>
  </w:style>
  <w:style w:type="character" w:customStyle="1" w:styleId="CommentTextChar">
    <w:name w:val="Comment Text Char"/>
    <w:basedOn w:val="DefaultParagraphFont"/>
    <w:link w:val="CommentText"/>
    <w:uiPriority w:val="99"/>
    <w:semiHidden/>
    <w:rsid w:val="000A5FC0"/>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0A5FC0"/>
    <w:pPr>
      <w:widowControl w:val="0"/>
      <w:suppressAutoHyphens/>
      <w:autoSpaceDE w:val="0"/>
      <w:autoSpaceDN w:val="0"/>
      <w:adjustRightInd w:val="0"/>
      <w:spacing w:after="0"/>
      <w:textAlignment w:val="center"/>
    </w:pPr>
    <w:rPr>
      <w:rFonts w:eastAsia="MS Mincho" w:cs="Calibri"/>
      <w:b/>
      <w:bCs/>
      <w:color w:val="000000"/>
    </w:rPr>
  </w:style>
  <w:style w:type="character" w:customStyle="1" w:styleId="CommentSubjectChar">
    <w:name w:val="Comment Subject Char"/>
    <w:basedOn w:val="CommentTextChar"/>
    <w:link w:val="CommentSubject"/>
    <w:uiPriority w:val="99"/>
    <w:semiHidden/>
    <w:rsid w:val="000A5FC0"/>
    <w:rPr>
      <w:rFonts w:ascii="Calibri" w:eastAsia="MS Mincho" w:hAnsi="Calibri" w:cs="Calibri"/>
      <w:b/>
      <w:bCs/>
      <w:color w:val="000000"/>
      <w:sz w:val="20"/>
      <w:szCs w:val="20"/>
    </w:rPr>
  </w:style>
  <w:style w:type="paragraph" w:styleId="NormalWeb">
    <w:name w:val="Normal (Web)"/>
    <w:basedOn w:val="Normal"/>
    <w:uiPriority w:val="99"/>
    <w:unhideWhenUsed/>
    <w:rsid w:val="000A5FC0"/>
    <w:pPr>
      <w:widowControl/>
      <w:suppressAutoHyphens w:val="0"/>
      <w:autoSpaceDE/>
      <w:autoSpaceDN/>
      <w:adjustRightInd/>
      <w:spacing w:before="100" w:beforeAutospacing="1" w:after="100" w:afterAutospacing="1"/>
      <w:textAlignment w:val="auto"/>
    </w:pPr>
    <w:rPr>
      <w:rFonts w:ascii="Times New Roman" w:eastAsia="Times New Roman" w:hAnsi="Times New Roman" w:cs="Times New Roman"/>
      <w:color w:val="auto"/>
      <w:sz w:val="24"/>
      <w:szCs w:val="24"/>
    </w:rPr>
  </w:style>
  <w:style w:type="character" w:styleId="UnresolvedMention">
    <w:name w:val="Unresolved Mention"/>
    <w:uiPriority w:val="99"/>
    <w:semiHidden/>
    <w:unhideWhenUsed/>
    <w:rsid w:val="000A5FC0"/>
    <w:rPr>
      <w:color w:val="605E5C"/>
      <w:shd w:val="clear" w:color="auto" w:fill="E1DFDD"/>
    </w:rPr>
  </w:style>
  <w:style w:type="table" w:styleId="TableGrid">
    <w:name w:val="Table Grid"/>
    <w:basedOn w:val="TableNormal"/>
    <w:uiPriority w:val="39"/>
    <w:rsid w:val="000A5FC0"/>
    <w:rPr>
      <w:rFonts w:ascii="Cambria" w:eastAsia="Cambria" w:hAnsi="Cambria"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0A5FC0"/>
    <w:rPr>
      <w:color w:val="800080"/>
      <w:u w:val="single"/>
    </w:rPr>
  </w:style>
  <w:style w:type="paragraph" w:customStyle="1" w:styleId="paragraph">
    <w:name w:val="paragraph"/>
    <w:basedOn w:val="Normal"/>
    <w:rsid w:val="000A5FC0"/>
    <w:pPr>
      <w:widowControl/>
      <w:suppressAutoHyphens w:val="0"/>
      <w:autoSpaceDE/>
      <w:autoSpaceDN/>
      <w:adjustRightInd/>
      <w:spacing w:before="100" w:beforeAutospacing="1" w:after="100" w:afterAutospacing="1"/>
      <w:textAlignment w:val="auto"/>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A5FC0"/>
  </w:style>
  <w:style w:type="character" w:customStyle="1" w:styleId="spellingerror">
    <w:name w:val="spellingerror"/>
    <w:basedOn w:val="DefaultParagraphFont"/>
    <w:rsid w:val="000A5FC0"/>
  </w:style>
  <w:style w:type="paragraph" w:styleId="Revision">
    <w:name w:val="Revision"/>
    <w:hidden/>
    <w:uiPriority w:val="99"/>
    <w:semiHidden/>
    <w:rsid w:val="000A5FC0"/>
    <w:rPr>
      <w:rFonts w:eastAsia="MS Mincho"/>
      <w:color w:val="000000"/>
      <w:szCs w:val="18"/>
    </w:rPr>
  </w:style>
  <w:style w:type="paragraph" w:customStyle="1" w:styleId="NewsletterHeadline">
    <w:name w:val="Newsletter Headline"/>
    <w:basedOn w:val="Normal"/>
    <w:qFormat/>
    <w:rsid w:val="00841D8E"/>
    <w:pPr>
      <w:widowControl/>
      <w:suppressAutoHyphens w:val="0"/>
      <w:autoSpaceDE/>
      <w:autoSpaceDN/>
      <w:adjustRightInd/>
      <w:textAlignment w:val="auto"/>
    </w:pPr>
    <w:rPr>
      <w:rFonts w:asciiTheme="majorHAnsi" w:eastAsiaTheme="minorHAnsi" w:hAnsiTheme="majorHAnsi" w:cstheme="minorBidi"/>
      <w:b/>
      <w:color w:val="auto"/>
      <w:sz w:val="32"/>
      <w:szCs w:val="24"/>
    </w:rPr>
  </w:style>
  <w:style w:type="paragraph" w:customStyle="1" w:styleId="NewsletterBody">
    <w:name w:val="Newsletter Body"/>
    <w:basedOn w:val="Normal"/>
    <w:qFormat/>
    <w:rsid w:val="00841D8E"/>
    <w:pPr>
      <w:widowControl/>
      <w:suppressAutoHyphens w:val="0"/>
      <w:autoSpaceDE/>
      <w:autoSpaceDN/>
      <w:adjustRightInd/>
      <w:spacing w:after="200"/>
      <w:jc w:val="both"/>
      <w:textAlignment w:val="auto"/>
    </w:pPr>
    <w:rPr>
      <w:rFonts w:asciiTheme="minorHAnsi" w:eastAsiaTheme="minorHAnsi" w:hAnsiTheme="minorHAnsi" w:cstheme="minorBidi"/>
      <w:sz w:val="22"/>
      <w:szCs w:val="24"/>
    </w:rPr>
  </w:style>
  <w:style w:type="table" w:customStyle="1" w:styleId="5">
    <w:name w:val="5"/>
    <w:basedOn w:val="TableNormal"/>
    <w:tblPr>
      <w:tblStyleRowBandSize w:val="1"/>
      <w:tblStyleColBandSize w:val="1"/>
      <w:tblCellMar>
        <w:left w:w="115" w:type="dxa"/>
        <w:right w:w="115"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character" w:customStyle="1" w:styleId="wacimagecontainer">
    <w:name w:val="wacimagecontainer"/>
    <w:basedOn w:val="DefaultParagraphFont"/>
    <w:rsid w:val="00B638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57111">
      <w:bodyDiv w:val="1"/>
      <w:marLeft w:val="0"/>
      <w:marRight w:val="0"/>
      <w:marTop w:val="0"/>
      <w:marBottom w:val="0"/>
      <w:divBdr>
        <w:top w:val="none" w:sz="0" w:space="0" w:color="auto"/>
        <w:left w:val="none" w:sz="0" w:space="0" w:color="auto"/>
        <w:bottom w:val="none" w:sz="0" w:space="0" w:color="auto"/>
        <w:right w:val="none" w:sz="0" w:space="0" w:color="auto"/>
      </w:divBdr>
    </w:div>
    <w:div w:id="278993854">
      <w:bodyDiv w:val="1"/>
      <w:marLeft w:val="0"/>
      <w:marRight w:val="0"/>
      <w:marTop w:val="0"/>
      <w:marBottom w:val="0"/>
      <w:divBdr>
        <w:top w:val="none" w:sz="0" w:space="0" w:color="auto"/>
        <w:left w:val="none" w:sz="0" w:space="0" w:color="auto"/>
        <w:bottom w:val="none" w:sz="0" w:space="0" w:color="auto"/>
        <w:right w:val="none" w:sz="0" w:space="0" w:color="auto"/>
      </w:divBdr>
      <w:divsChild>
        <w:div w:id="374427107">
          <w:marLeft w:val="0"/>
          <w:marRight w:val="0"/>
          <w:marTop w:val="0"/>
          <w:marBottom w:val="0"/>
          <w:divBdr>
            <w:top w:val="none" w:sz="0" w:space="0" w:color="auto"/>
            <w:left w:val="none" w:sz="0" w:space="0" w:color="auto"/>
            <w:bottom w:val="none" w:sz="0" w:space="0" w:color="auto"/>
            <w:right w:val="none" w:sz="0" w:space="0" w:color="auto"/>
          </w:divBdr>
          <w:divsChild>
            <w:div w:id="349599763">
              <w:marLeft w:val="0"/>
              <w:marRight w:val="0"/>
              <w:marTop w:val="0"/>
              <w:marBottom w:val="0"/>
              <w:divBdr>
                <w:top w:val="none" w:sz="0" w:space="0" w:color="auto"/>
                <w:left w:val="none" w:sz="0" w:space="0" w:color="auto"/>
                <w:bottom w:val="none" w:sz="0" w:space="0" w:color="auto"/>
                <w:right w:val="none" w:sz="0" w:space="0" w:color="auto"/>
              </w:divBdr>
              <w:divsChild>
                <w:div w:id="61205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252113">
          <w:marLeft w:val="0"/>
          <w:marRight w:val="0"/>
          <w:marTop w:val="0"/>
          <w:marBottom w:val="0"/>
          <w:divBdr>
            <w:top w:val="none" w:sz="0" w:space="0" w:color="auto"/>
            <w:left w:val="none" w:sz="0" w:space="0" w:color="auto"/>
            <w:bottom w:val="none" w:sz="0" w:space="0" w:color="auto"/>
            <w:right w:val="none" w:sz="0" w:space="0" w:color="auto"/>
          </w:divBdr>
          <w:divsChild>
            <w:div w:id="1647516296">
              <w:marLeft w:val="0"/>
              <w:marRight w:val="0"/>
              <w:marTop w:val="0"/>
              <w:marBottom w:val="0"/>
              <w:divBdr>
                <w:top w:val="none" w:sz="0" w:space="0" w:color="auto"/>
                <w:left w:val="none" w:sz="0" w:space="0" w:color="auto"/>
                <w:bottom w:val="none" w:sz="0" w:space="0" w:color="auto"/>
                <w:right w:val="none" w:sz="0" w:space="0" w:color="auto"/>
              </w:divBdr>
              <w:divsChild>
                <w:div w:id="21929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879623">
      <w:bodyDiv w:val="1"/>
      <w:marLeft w:val="0"/>
      <w:marRight w:val="0"/>
      <w:marTop w:val="0"/>
      <w:marBottom w:val="0"/>
      <w:divBdr>
        <w:top w:val="none" w:sz="0" w:space="0" w:color="auto"/>
        <w:left w:val="none" w:sz="0" w:space="0" w:color="auto"/>
        <w:bottom w:val="none" w:sz="0" w:space="0" w:color="auto"/>
        <w:right w:val="none" w:sz="0" w:space="0" w:color="auto"/>
      </w:divBdr>
    </w:div>
    <w:div w:id="754211037">
      <w:bodyDiv w:val="1"/>
      <w:marLeft w:val="0"/>
      <w:marRight w:val="0"/>
      <w:marTop w:val="0"/>
      <w:marBottom w:val="0"/>
      <w:divBdr>
        <w:top w:val="none" w:sz="0" w:space="0" w:color="auto"/>
        <w:left w:val="none" w:sz="0" w:space="0" w:color="auto"/>
        <w:bottom w:val="none" w:sz="0" w:space="0" w:color="auto"/>
        <w:right w:val="none" w:sz="0" w:space="0" w:color="auto"/>
      </w:divBdr>
    </w:div>
    <w:div w:id="859203714">
      <w:bodyDiv w:val="1"/>
      <w:marLeft w:val="0"/>
      <w:marRight w:val="0"/>
      <w:marTop w:val="0"/>
      <w:marBottom w:val="0"/>
      <w:divBdr>
        <w:top w:val="none" w:sz="0" w:space="0" w:color="auto"/>
        <w:left w:val="none" w:sz="0" w:space="0" w:color="auto"/>
        <w:bottom w:val="none" w:sz="0" w:space="0" w:color="auto"/>
        <w:right w:val="none" w:sz="0" w:space="0" w:color="auto"/>
      </w:divBdr>
      <w:divsChild>
        <w:div w:id="1891379340">
          <w:marLeft w:val="0"/>
          <w:marRight w:val="0"/>
          <w:marTop w:val="0"/>
          <w:marBottom w:val="0"/>
          <w:divBdr>
            <w:top w:val="none" w:sz="0" w:space="0" w:color="auto"/>
            <w:left w:val="none" w:sz="0" w:space="0" w:color="auto"/>
            <w:bottom w:val="none" w:sz="0" w:space="0" w:color="auto"/>
            <w:right w:val="none" w:sz="0" w:space="0" w:color="auto"/>
          </w:divBdr>
          <w:divsChild>
            <w:div w:id="1695420266">
              <w:marLeft w:val="0"/>
              <w:marRight w:val="0"/>
              <w:marTop w:val="0"/>
              <w:marBottom w:val="0"/>
              <w:divBdr>
                <w:top w:val="none" w:sz="0" w:space="0" w:color="auto"/>
                <w:left w:val="none" w:sz="0" w:space="0" w:color="auto"/>
                <w:bottom w:val="none" w:sz="0" w:space="0" w:color="auto"/>
                <w:right w:val="none" w:sz="0" w:space="0" w:color="auto"/>
              </w:divBdr>
              <w:divsChild>
                <w:div w:id="104294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741224">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sChild>
                <w:div w:id="48863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125760">
      <w:bodyDiv w:val="1"/>
      <w:marLeft w:val="0"/>
      <w:marRight w:val="0"/>
      <w:marTop w:val="0"/>
      <w:marBottom w:val="0"/>
      <w:divBdr>
        <w:top w:val="none" w:sz="0" w:space="0" w:color="auto"/>
        <w:left w:val="none" w:sz="0" w:space="0" w:color="auto"/>
        <w:bottom w:val="none" w:sz="0" w:space="0" w:color="auto"/>
        <w:right w:val="none" w:sz="0" w:space="0" w:color="auto"/>
      </w:divBdr>
    </w:div>
    <w:div w:id="1470633622">
      <w:bodyDiv w:val="1"/>
      <w:marLeft w:val="0"/>
      <w:marRight w:val="0"/>
      <w:marTop w:val="0"/>
      <w:marBottom w:val="0"/>
      <w:divBdr>
        <w:top w:val="none" w:sz="0" w:space="0" w:color="auto"/>
        <w:left w:val="none" w:sz="0" w:space="0" w:color="auto"/>
        <w:bottom w:val="none" w:sz="0" w:space="0" w:color="auto"/>
        <w:right w:val="none" w:sz="0" w:space="0" w:color="auto"/>
      </w:divBdr>
    </w:div>
    <w:div w:id="1591280376">
      <w:bodyDiv w:val="1"/>
      <w:marLeft w:val="0"/>
      <w:marRight w:val="0"/>
      <w:marTop w:val="0"/>
      <w:marBottom w:val="0"/>
      <w:divBdr>
        <w:top w:val="none" w:sz="0" w:space="0" w:color="auto"/>
        <w:left w:val="none" w:sz="0" w:space="0" w:color="auto"/>
        <w:bottom w:val="none" w:sz="0" w:space="0" w:color="auto"/>
        <w:right w:val="none" w:sz="0" w:space="0" w:color="auto"/>
      </w:divBdr>
    </w:div>
    <w:div w:id="1619794704">
      <w:bodyDiv w:val="1"/>
      <w:marLeft w:val="0"/>
      <w:marRight w:val="0"/>
      <w:marTop w:val="0"/>
      <w:marBottom w:val="0"/>
      <w:divBdr>
        <w:top w:val="none" w:sz="0" w:space="0" w:color="auto"/>
        <w:left w:val="none" w:sz="0" w:space="0" w:color="auto"/>
        <w:bottom w:val="none" w:sz="0" w:space="0" w:color="auto"/>
        <w:right w:val="none" w:sz="0" w:space="0" w:color="auto"/>
      </w:divBdr>
    </w:div>
    <w:div w:id="20764697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pva1946/" TargetMode="External"/><Relationship Id="rId18" Type="http://schemas.openxmlformats.org/officeDocument/2006/relationships/image" Target="media/image2.png"/><Relationship Id="rId26" Type="http://schemas.openxmlformats.org/officeDocument/2006/relationships/hyperlink" Target="https://www.votervoice.net/PVA/Home" TargetMode="External"/><Relationship Id="rId39" Type="http://schemas.openxmlformats.org/officeDocument/2006/relationships/fontTable" Target="fontTable.xml"/><Relationship Id="rId21" Type="http://schemas.openxmlformats.org/officeDocument/2006/relationships/image" Target="media/image3.png"/><Relationship Id="rId34" Type="http://schemas.openxmlformats.org/officeDocument/2006/relationships/hyperlink" Target="https://pva.org/wp-content/uploads/2025/01/2025-Policy-Priorities_digital_FINAL.pdf" TargetMode="External"/><Relationship Id="rId7" Type="http://schemas.openxmlformats.org/officeDocument/2006/relationships/footnotes" Target="footnotes.xml"/><Relationship Id="rId12" Type="http://schemas.openxmlformats.org/officeDocument/2006/relationships/hyperlink" Target="https://www.facebook.com/ParalyzedVeterans/" TargetMode="External"/><Relationship Id="rId17" Type="http://schemas.openxmlformats.org/officeDocument/2006/relationships/hyperlink" Target="https://pva.org/research-resources/pvaction-force/" TargetMode="External"/><Relationship Id="rId25" Type="http://schemas.openxmlformats.org/officeDocument/2006/relationships/hyperlink" Target="https://paralyzedveteransofamerica.box.com/s/dtmtcbuhj13kkw6w35kyllmm8ipx7ccu" TargetMode="External"/><Relationship Id="rId33" Type="http://schemas.openxmlformats.org/officeDocument/2006/relationships/hyperlink" Target="https://www.congress.gov/members/find-your-member" TargetMode="External"/><Relationship Id="rId38"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pva.org/research-resources/legislative-priorities/" TargetMode="External"/><Relationship Id="rId20" Type="http://schemas.openxmlformats.org/officeDocument/2006/relationships/hyperlink" Target="https://www.votervoice.net/PVA/Home" TargetMode="External"/><Relationship Id="rId29" Type="http://schemas.openxmlformats.org/officeDocument/2006/relationships/hyperlink" Target="https://www.votervoice.net/PVA/Ho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votervoice.net/PVA/home" TargetMode="External"/><Relationship Id="rId24" Type="http://schemas.openxmlformats.org/officeDocument/2006/relationships/image" Target="media/image4.png"/><Relationship Id="rId32" Type="http://schemas.openxmlformats.org/officeDocument/2006/relationships/hyperlink" Target="https://www.votervoice.net/PVA/Home" TargetMode="External"/><Relationship Id="rId37" Type="http://schemas.openxmlformats.org/officeDocument/2006/relationships/image" Target="media/image7.jpeg"/><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twitter.com/PVA1946" TargetMode="External"/><Relationship Id="rId23" Type="http://schemas.openxmlformats.org/officeDocument/2006/relationships/hyperlink" Target="https://www.votervoice.net/PVA/Home" TargetMode="External"/><Relationship Id="rId28" Type="http://schemas.openxmlformats.org/officeDocument/2006/relationships/hyperlink" Target="https://paralyzedveteransofamerica.box.com/s/auw0ktuogrpggms11sqk7m4i5k825yw7" TargetMode="External"/><Relationship Id="rId36" Type="http://schemas.openxmlformats.org/officeDocument/2006/relationships/hyperlink" Target="https://www.youtube.com/@ParalyzedVeterans1946/videos" TargetMode="External"/><Relationship Id="rId10" Type="http://schemas.openxmlformats.org/officeDocument/2006/relationships/image" Target="media/image1.jpeg"/><Relationship Id="rId19" Type="http://schemas.openxmlformats.org/officeDocument/2006/relationships/hyperlink" Target="https://paralyzedveteransofamerica.box.com/s/6j8buyre1g45npbk0gstanp8nqf2f896" TargetMode="External"/><Relationship Id="rId31" Type="http://schemas.openxmlformats.org/officeDocument/2006/relationships/hyperlink" Target="https://paralyzedveteransofamerica.box.com/s/lb4h0f49pe6t0oq5x03yeqv1oy8ivpyw" TargetMode="External"/><Relationship Id="rId4" Type="http://schemas.openxmlformats.org/officeDocument/2006/relationships/styles" Target="styles.xml"/><Relationship Id="rId9" Type="http://schemas.openxmlformats.org/officeDocument/2006/relationships/hyperlink" Target="https://www.votervoice.net/PVA/home" TargetMode="External"/><Relationship Id="rId14" Type="http://schemas.openxmlformats.org/officeDocument/2006/relationships/hyperlink" Target="https://linkedin.com/company/paralyzedveteransofamerica/" TargetMode="External"/><Relationship Id="rId22" Type="http://schemas.openxmlformats.org/officeDocument/2006/relationships/hyperlink" Target="https://paralyzedveteransofamerica.box.com/s/he9uwmi0fdajl68jctfq9lugbf6ffgqq" TargetMode="External"/><Relationship Id="rId27" Type="http://schemas.openxmlformats.org/officeDocument/2006/relationships/image" Target="media/image5.png"/><Relationship Id="rId30" Type="http://schemas.openxmlformats.org/officeDocument/2006/relationships/image" Target="media/image6.jpeg"/><Relationship Id="rId35" Type="http://schemas.openxmlformats.org/officeDocument/2006/relationships/hyperlink" Target="https://pva.org/research-resources/policy-priorities/" TargetMode="External"/><Relationship Id="rId8" Type="http://schemas.openxmlformats.org/officeDocument/2006/relationships/endnotes" Target="endnotes.xml"/><Relationship Id="rId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YELnkH0pLLCHYXfN6qrpYDbtotg==">AMUW2mX1Q3cWA+vfyD5rPzQIeUtVf5xqHZgmdEwlGrrzSVbNqj+DvjAk6fIeAGd0BHJ990U9lMBipRG4QP1PlOl96pAujViejVsNWez3CWZ1RQwVrX3H3oA1m1JyUMMrEM+gaTcH0ow+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919998C-E48D-40CA-918F-9D6D2BD9C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2350</Words>
  <Characters>13400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kevinj</dc:creator>
  <cp:keywords/>
  <dc:description/>
  <cp:lastModifiedBy>Kristina Packard</cp:lastModifiedBy>
  <cp:revision>2</cp:revision>
  <cp:lastPrinted>2025-04-08T11:50:00Z</cp:lastPrinted>
  <dcterms:created xsi:type="dcterms:W3CDTF">2025-04-11T16:53:00Z</dcterms:created>
  <dcterms:modified xsi:type="dcterms:W3CDTF">2025-04-11T16:53:00Z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documentId_5440</vt:lpwstr>
  </property>
  <property fmtid="{D5CDD505-2E9C-101B-9397-08002B2CF9AE}" pid="3" name="grammarly_documentContext">
    <vt:lpwstr>{"goals":[],"domain":"general","emotions":[],"dialect":"american"}</vt:lpwstr>
  </property>
</Properties>
</file>